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129" w:rsidRDefault="00532129" w:rsidP="00532129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ДЕПАРТАМЕНТ ОБРАЗОВАНИЯ И НАУКИ КУРГАНСКОЙ ОБЛАСТИ</w:t>
      </w:r>
    </w:p>
    <w:p w:rsidR="00BA47C1" w:rsidRDefault="00BA47C1">
      <w:pPr>
        <w:spacing w:line="70" w:lineRule="exact"/>
        <w:rPr>
          <w:sz w:val="24"/>
          <w:szCs w:val="24"/>
        </w:rPr>
      </w:pPr>
    </w:p>
    <w:p w:rsidR="00BA47C1" w:rsidRDefault="00D60A16">
      <w:pPr>
        <w:ind w:right="400"/>
        <w:jc w:val="center"/>
        <w:rPr>
          <w:sz w:val="20"/>
          <w:szCs w:val="20"/>
        </w:rPr>
      </w:pPr>
      <w:r>
        <w:rPr>
          <w:rFonts w:eastAsia="Times New Roman"/>
          <w:sz w:val="17"/>
          <w:szCs w:val="17"/>
        </w:rPr>
        <w:t>ГОСУДАРСТВЕННОЕ БЮДЖЕТНОЕ ПРОФЕССИОНАЛЬНОЕ ОБРАЗОВАТЕЛЬНОЕ УЧРЕЖДЕНИЯ</w:t>
      </w:r>
    </w:p>
    <w:p w:rsidR="00BA47C1" w:rsidRDefault="00BA47C1">
      <w:pPr>
        <w:spacing w:line="48" w:lineRule="exact"/>
        <w:rPr>
          <w:sz w:val="24"/>
          <w:szCs w:val="24"/>
        </w:rPr>
      </w:pPr>
    </w:p>
    <w:p w:rsidR="00BA556B" w:rsidRDefault="00BA556B" w:rsidP="00BA556B">
      <w:pPr>
        <w:spacing w:line="274" w:lineRule="auto"/>
        <w:ind w:right="-33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«К</w:t>
      </w:r>
      <w:r>
        <w:rPr>
          <w:rFonts w:eastAsia="Times New Roman"/>
          <w:sz w:val="18"/>
          <w:szCs w:val="18"/>
        </w:rPr>
        <w:t>УРГАНСКИЙ ТЕХНИКУМ СЕРВИСА И ТЕХНОЛОГИЙ</w:t>
      </w:r>
      <w:r>
        <w:rPr>
          <w:rFonts w:eastAsia="Times New Roman"/>
          <w:sz w:val="24"/>
          <w:szCs w:val="24"/>
        </w:rPr>
        <w:t>»</w:t>
      </w:r>
    </w:p>
    <w:p w:rsidR="00BA556B" w:rsidRDefault="00BA556B" w:rsidP="00BA556B">
      <w:pPr>
        <w:spacing w:line="200" w:lineRule="exact"/>
        <w:rPr>
          <w:sz w:val="24"/>
          <w:szCs w:val="24"/>
        </w:rPr>
      </w:pPr>
    </w:p>
    <w:p w:rsidR="00BA556B" w:rsidRDefault="00BA556B" w:rsidP="00BA556B">
      <w:pPr>
        <w:spacing w:line="384" w:lineRule="exact"/>
        <w:rPr>
          <w:sz w:val="24"/>
          <w:szCs w:val="24"/>
        </w:rPr>
      </w:pPr>
    </w:p>
    <w:p w:rsidR="00BA556B" w:rsidRPr="006505B6" w:rsidRDefault="00BA556B" w:rsidP="00BA556B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6505B6">
        <w:rPr>
          <w:sz w:val="24"/>
          <w:szCs w:val="24"/>
        </w:rPr>
        <w:t>УТВЕРЖДАЮ</w:t>
      </w:r>
    </w:p>
    <w:p w:rsidR="00BA556B" w:rsidRPr="006505B6" w:rsidRDefault="00BA556B" w:rsidP="00BA556B">
      <w:pPr>
        <w:spacing w:line="276" w:lineRule="auto"/>
        <w:jc w:val="right"/>
        <w:rPr>
          <w:sz w:val="24"/>
          <w:szCs w:val="24"/>
        </w:rPr>
      </w:pPr>
      <w:r w:rsidRPr="006505B6">
        <w:rPr>
          <w:sz w:val="24"/>
          <w:szCs w:val="24"/>
        </w:rPr>
        <w:t>Директор ГБПОУ «</w:t>
      </w:r>
      <w:proofErr w:type="spellStart"/>
      <w:r w:rsidRPr="006505B6">
        <w:rPr>
          <w:sz w:val="24"/>
          <w:szCs w:val="24"/>
        </w:rPr>
        <w:t>КТСиТ</w:t>
      </w:r>
      <w:proofErr w:type="spellEnd"/>
      <w:r w:rsidRPr="006505B6">
        <w:rPr>
          <w:sz w:val="24"/>
          <w:szCs w:val="24"/>
        </w:rPr>
        <w:t>»</w:t>
      </w:r>
    </w:p>
    <w:p w:rsidR="00BA556B" w:rsidRPr="006505B6" w:rsidRDefault="00BA556B" w:rsidP="00BA556B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____________</w:t>
      </w:r>
      <w:r w:rsidR="0034566C">
        <w:rPr>
          <w:sz w:val="24"/>
          <w:szCs w:val="24"/>
        </w:rPr>
        <w:t>А.А.Егоров</w:t>
      </w:r>
    </w:p>
    <w:p w:rsidR="00BA556B" w:rsidRPr="006505B6" w:rsidRDefault="00BA556B" w:rsidP="00BA556B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«       </w:t>
      </w:r>
      <w:r w:rsidRPr="006505B6">
        <w:rPr>
          <w:sz w:val="24"/>
          <w:szCs w:val="24"/>
        </w:rPr>
        <w:t xml:space="preserve">» </w:t>
      </w:r>
      <w:r w:rsidRPr="006505B6">
        <w:rPr>
          <w:sz w:val="24"/>
          <w:szCs w:val="24"/>
          <w:u w:val="single"/>
        </w:rPr>
        <w:t xml:space="preserve">                   </w:t>
      </w:r>
      <w:r w:rsidR="005C7BB7">
        <w:rPr>
          <w:sz w:val="24"/>
          <w:szCs w:val="24"/>
        </w:rPr>
        <w:t>2021</w:t>
      </w:r>
      <w:r w:rsidR="001819E0">
        <w:rPr>
          <w:sz w:val="24"/>
          <w:szCs w:val="24"/>
        </w:rPr>
        <w:t xml:space="preserve"> </w:t>
      </w:r>
      <w:r w:rsidRPr="006505B6">
        <w:rPr>
          <w:sz w:val="24"/>
          <w:szCs w:val="24"/>
        </w:rPr>
        <w:t>г.</w:t>
      </w: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18" w:lineRule="exact"/>
        <w:rPr>
          <w:sz w:val="24"/>
          <w:szCs w:val="24"/>
        </w:rPr>
      </w:pPr>
    </w:p>
    <w:p w:rsidR="00BA47C1" w:rsidRPr="00686263" w:rsidRDefault="00D60A16">
      <w:pPr>
        <w:ind w:right="180"/>
        <w:jc w:val="center"/>
        <w:rPr>
          <w:rFonts w:eastAsia="Times New Roman"/>
          <w:sz w:val="24"/>
          <w:szCs w:val="24"/>
        </w:rPr>
      </w:pPr>
      <w:r w:rsidRPr="00686263">
        <w:rPr>
          <w:rFonts w:eastAsia="Times New Roman"/>
          <w:sz w:val="24"/>
          <w:szCs w:val="24"/>
        </w:rPr>
        <w:t>ПРОГРАММА ПОДГОТОВКИ КВАЛИФИЦИРОВАННЫХ РАБОЧИХ, СЛУЖАЩИХ</w:t>
      </w:r>
    </w:p>
    <w:p w:rsidR="00BA556B" w:rsidRPr="00686263" w:rsidRDefault="00BA556B">
      <w:pPr>
        <w:ind w:right="180"/>
        <w:jc w:val="center"/>
        <w:rPr>
          <w:sz w:val="24"/>
          <w:szCs w:val="24"/>
        </w:rPr>
      </w:pPr>
    </w:p>
    <w:p w:rsidR="00686263" w:rsidRDefault="00BA556B">
      <w:pPr>
        <w:spacing w:line="216" w:lineRule="auto"/>
        <w:ind w:right="180"/>
        <w:jc w:val="center"/>
        <w:rPr>
          <w:rFonts w:eastAsia="Times New Roman"/>
          <w:sz w:val="24"/>
          <w:szCs w:val="24"/>
        </w:rPr>
      </w:pPr>
      <w:r w:rsidRPr="00686263">
        <w:rPr>
          <w:rFonts w:eastAsia="Times New Roman"/>
          <w:sz w:val="24"/>
          <w:szCs w:val="24"/>
        </w:rPr>
        <w:t>ПРОФЕССИЯ</w:t>
      </w:r>
    </w:p>
    <w:p w:rsidR="00BA47C1" w:rsidRPr="00686263" w:rsidRDefault="00BA556B">
      <w:pPr>
        <w:spacing w:line="216" w:lineRule="auto"/>
        <w:ind w:right="180"/>
        <w:jc w:val="center"/>
        <w:rPr>
          <w:sz w:val="24"/>
          <w:szCs w:val="24"/>
        </w:rPr>
      </w:pPr>
      <w:r w:rsidRPr="00686263">
        <w:rPr>
          <w:rFonts w:eastAsia="Times New Roman"/>
          <w:sz w:val="24"/>
          <w:szCs w:val="24"/>
        </w:rPr>
        <w:t xml:space="preserve"> 43</w:t>
      </w:r>
      <w:r w:rsidRPr="00686263">
        <w:rPr>
          <w:rFonts w:ascii="CordiaUPC" w:eastAsia="CordiaUPC" w:hAnsi="CordiaUPC" w:cs="CordiaUPC"/>
          <w:b/>
          <w:bCs/>
          <w:sz w:val="24"/>
          <w:szCs w:val="24"/>
        </w:rPr>
        <w:t>.</w:t>
      </w:r>
      <w:r w:rsidRPr="00686263">
        <w:rPr>
          <w:rFonts w:eastAsia="Times New Roman"/>
          <w:sz w:val="24"/>
          <w:szCs w:val="24"/>
        </w:rPr>
        <w:t>01.02 ПАРИКМАХЕР</w:t>
      </w:r>
    </w:p>
    <w:p w:rsidR="00BA47C1" w:rsidRPr="00686263" w:rsidRDefault="00BA47C1">
      <w:pPr>
        <w:spacing w:line="247" w:lineRule="exact"/>
        <w:rPr>
          <w:sz w:val="24"/>
          <w:szCs w:val="24"/>
        </w:rPr>
      </w:pPr>
    </w:p>
    <w:p w:rsidR="00BA47C1" w:rsidRPr="00686263" w:rsidRDefault="00D60A16">
      <w:pPr>
        <w:ind w:right="180"/>
        <w:jc w:val="center"/>
        <w:rPr>
          <w:sz w:val="24"/>
          <w:szCs w:val="24"/>
        </w:rPr>
      </w:pPr>
      <w:r w:rsidRPr="00686263">
        <w:rPr>
          <w:rFonts w:eastAsia="Times New Roman"/>
          <w:sz w:val="24"/>
          <w:szCs w:val="24"/>
        </w:rPr>
        <w:t>КВАЛИФИКАЦИЯ ВЫПУСКНИКА</w:t>
      </w:r>
    </w:p>
    <w:p w:rsidR="00BA47C1" w:rsidRPr="00686263" w:rsidRDefault="00D60A16">
      <w:pPr>
        <w:spacing w:line="220" w:lineRule="auto"/>
        <w:ind w:right="180"/>
        <w:jc w:val="center"/>
        <w:rPr>
          <w:sz w:val="24"/>
          <w:szCs w:val="24"/>
        </w:rPr>
      </w:pPr>
      <w:r w:rsidRPr="00686263">
        <w:rPr>
          <w:rFonts w:eastAsia="Times New Roman"/>
          <w:sz w:val="24"/>
          <w:szCs w:val="24"/>
        </w:rPr>
        <w:t>ПАРИКМАХЕР</w:t>
      </w:r>
    </w:p>
    <w:p w:rsidR="00BA47C1" w:rsidRPr="00686263" w:rsidRDefault="00BA47C1">
      <w:pPr>
        <w:spacing w:line="200" w:lineRule="exact"/>
        <w:rPr>
          <w:sz w:val="24"/>
          <w:szCs w:val="24"/>
        </w:rPr>
      </w:pPr>
    </w:p>
    <w:p w:rsidR="00BA47C1" w:rsidRPr="00686263" w:rsidRDefault="00BA47C1">
      <w:pPr>
        <w:spacing w:line="200" w:lineRule="exact"/>
        <w:rPr>
          <w:sz w:val="24"/>
          <w:szCs w:val="24"/>
        </w:rPr>
      </w:pPr>
    </w:p>
    <w:p w:rsidR="00BA47C1" w:rsidRPr="00686263" w:rsidRDefault="00BA47C1">
      <w:pPr>
        <w:spacing w:line="200" w:lineRule="exact"/>
        <w:rPr>
          <w:sz w:val="24"/>
          <w:szCs w:val="24"/>
        </w:rPr>
      </w:pPr>
    </w:p>
    <w:p w:rsidR="00BA47C1" w:rsidRPr="00686263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00" w:lineRule="exact"/>
        <w:rPr>
          <w:sz w:val="24"/>
          <w:szCs w:val="24"/>
        </w:rPr>
      </w:pPr>
    </w:p>
    <w:p w:rsidR="00BA47C1" w:rsidRDefault="00BA47C1">
      <w:pPr>
        <w:spacing w:line="221" w:lineRule="exact"/>
        <w:rPr>
          <w:sz w:val="24"/>
          <w:szCs w:val="24"/>
        </w:rPr>
      </w:pPr>
    </w:p>
    <w:p w:rsidR="00BA47C1" w:rsidRPr="005C7BB7" w:rsidRDefault="005C7BB7">
      <w:pPr>
        <w:ind w:right="400"/>
        <w:jc w:val="center"/>
        <w:rPr>
          <w:sz w:val="24"/>
          <w:szCs w:val="24"/>
        </w:rPr>
      </w:pPr>
      <w:r w:rsidRPr="005C7BB7">
        <w:rPr>
          <w:rFonts w:eastAsia="Times New Roman"/>
          <w:sz w:val="24"/>
          <w:szCs w:val="24"/>
        </w:rPr>
        <w:t>2021</w:t>
      </w:r>
      <w:r w:rsidR="00D60A16" w:rsidRPr="005C7BB7">
        <w:rPr>
          <w:rFonts w:eastAsia="Times New Roman"/>
          <w:sz w:val="24"/>
          <w:szCs w:val="24"/>
        </w:rPr>
        <w:t xml:space="preserve"> г.</w:t>
      </w:r>
    </w:p>
    <w:p w:rsidR="00BA47C1" w:rsidRDefault="00BA47C1">
      <w:pPr>
        <w:sectPr w:rsidR="00BA47C1">
          <w:pgSz w:w="11900" w:h="16841"/>
          <w:pgMar w:top="1211" w:right="846" w:bottom="152" w:left="1440" w:header="0" w:footer="0" w:gutter="0"/>
          <w:cols w:space="720" w:equalWidth="0">
            <w:col w:w="9620"/>
          </w:cols>
        </w:sectPr>
      </w:pPr>
    </w:p>
    <w:p w:rsidR="00BA47C1" w:rsidRDefault="00BA47C1">
      <w:pPr>
        <w:spacing w:line="374" w:lineRule="exact"/>
        <w:rPr>
          <w:sz w:val="24"/>
          <w:szCs w:val="24"/>
        </w:rPr>
      </w:pPr>
    </w:p>
    <w:p w:rsidR="00BA47C1" w:rsidRPr="005C7BB7" w:rsidRDefault="00BA47C1" w:rsidP="005C7BB7">
      <w:pPr>
        <w:ind w:left="9500"/>
        <w:rPr>
          <w:sz w:val="20"/>
          <w:szCs w:val="20"/>
        </w:rPr>
        <w:sectPr w:rsidR="00BA47C1" w:rsidRPr="005C7BB7">
          <w:type w:val="continuous"/>
          <w:pgSz w:w="11900" w:h="16841"/>
          <w:pgMar w:top="1211" w:right="846" w:bottom="152" w:left="1440" w:header="0" w:footer="0" w:gutter="0"/>
          <w:cols w:space="720" w:equalWidth="0">
            <w:col w:w="9620"/>
          </w:cols>
        </w:sectPr>
      </w:pPr>
    </w:p>
    <w:p w:rsidR="00BA47C1" w:rsidRDefault="00D60A1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Программа подготовки квалифицированных рабочих, служащих составлена на основе Федерального государственного образовательного стандарта среднего профессионального образования по профессии </w:t>
      </w:r>
      <w:r w:rsidR="000B540E">
        <w:rPr>
          <w:b/>
          <w:u w:val="single"/>
        </w:rPr>
        <w:t xml:space="preserve">100116.01 </w:t>
      </w:r>
      <w:r w:rsidRPr="00BA556B">
        <w:rPr>
          <w:rFonts w:eastAsia="Times New Roman"/>
          <w:bCs/>
          <w:sz w:val="24"/>
          <w:szCs w:val="24"/>
        </w:rPr>
        <w:t>Парикмахер</w:t>
      </w:r>
      <w:r w:rsidRPr="00BA556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(приказ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РФ №730 от 02 августа 2013 г., утв. Министерством юстиции №29644 от 20 августа 2013 г.).</w:t>
      </w:r>
    </w:p>
    <w:p w:rsidR="00BA47C1" w:rsidRDefault="00BA47C1">
      <w:pPr>
        <w:spacing w:line="200" w:lineRule="exact"/>
        <w:rPr>
          <w:sz w:val="20"/>
          <w:szCs w:val="20"/>
        </w:rPr>
      </w:pPr>
    </w:p>
    <w:p w:rsidR="00BA47C1" w:rsidRDefault="00BA47C1">
      <w:pPr>
        <w:spacing w:line="200" w:lineRule="exact"/>
        <w:rPr>
          <w:sz w:val="20"/>
          <w:szCs w:val="20"/>
        </w:rPr>
      </w:pPr>
    </w:p>
    <w:p w:rsidR="00BA47C1" w:rsidRDefault="00BA47C1">
      <w:pPr>
        <w:spacing w:line="200" w:lineRule="exact"/>
        <w:rPr>
          <w:sz w:val="20"/>
          <w:szCs w:val="20"/>
        </w:rPr>
      </w:pPr>
    </w:p>
    <w:p w:rsidR="00BA47C1" w:rsidRDefault="00D60A16" w:rsidP="00581309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Разработчики:</w:t>
      </w:r>
    </w:p>
    <w:p w:rsidR="00BA47C1" w:rsidRDefault="00BA47C1">
      <w:pPr>
        <w:spacing w:line="269" w:lineRule="exact"/>
        <w:rPr>
          <w:sz w:val="20"/>
          <w:szCs w:val="20"/>
        </w:rPr>
      </w:pPr>
    </w:p>
    <w:p w:rsidR="00BA47C1" w:rsidRDefault="005C7BB7" w:rsidP="005C7BB7">
      <w:pPr>
        <w:numPr>
          <w:ilvl w:val="0"/>
          <w:numId w:val="1"/>
        </w:numPr>
        <w:tabs>
          <w:tab w:val="left" w:pos="142"/>
        </w:tabs>
        <w:spacing w:line="276" w:lineRule="auto"/>
        <w:ind w:left="1420" w:hanging="1562"/>
        <w:rPr>
          <w:rFonts w:eastAsia="Times New Roman"/>
          <w:sz w:val="24"/>
          <w:szCs w:val="24"/>
        </w:rPr>
      </w:pPr>
      <w:r w:rsidRPr="006C024D">
        <w:rPr>
          <w:rFonts w:eastAsia="Times New Roman"/>
          <w:sz w:val="24"/>
          <w:szCs w:val="24"/>
        </w:rPr>
        <w:t>Тетенѐва Елена Владимировна</w:t>
      </w:r>
      <w:r>
        <w:rPr>
          <w:rFonts w:eastAsia="Times New Roman"/>
          <w:sz w:val="24"/>
          <w:szCs w:val="24"/>
        </w:rPr>
        <w:t xml:space="preserve">, </w:t>
      </w:r>
      <w:r w:rsidR="00D60A16">
        <w:rPr>
          <w:rFonts w:eastAsia="Times New Roman"/>
          <w:sz w:val="24"/>
          <w:szCs w:val="24"/>
        </w:rPr>
        <w:t>заместитель директора по учебной работе ГБПО</w:t>
      </w:r>
      <w:proofErr w:type="gramStart"/>
      <w:r w:rsidR="00D60A16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«</w:t>
      </w:r>
      <w:proofErr w:type="spellStart"/>
      <w:proofErr w:type="gramEnd"/>
      <w:r w:rsidR="00D60A16">
        <w:rPr>
          <w:rFonts w:eastAsia="Times New Roman"/>
          <w:sz w:val="24"/>
          <w:szCs w:val="24"/>
        </w:rPr>
        <w:t>КТСиТ</w:t>
      </w:r>
      <w:proofErr w:type="spellEnd"/>
      <w:r w:rsidR="00D60A16">
        <w:rPr>
          <w:rFonts w:eastAsia="Times New Roman"/>
          <w:sz w:val="24"/>
          <w:szCs w:val="24"/>
        </w:rPr>
        <w:t>»;</w:t>
      </w:r>
    </w:p>
    <w:p w:rsidR="00BA47C1" w:rsidRDefault="00BA47C1" w:rsidP="005C7BB7">
      <w:pPr>
        <w:tabs>
          <w:tab w:val="left" w:pos="142"/>
        </w:tabs>
        <w:spacing w:line="276" w:lineRule="auto"/>
        <w:ind w:hanging="1562"/>
        <w:jc w:val="both"/>
        <w:rPr>
          <w:rFonts w:eastAsia="Times New Roman"/>
          <w:sz w:val="24"/>
          <w:szCs w:val="24"/>
        </w:rPr>
      </w:pPr>
    </w:p>
    <w:p w:rsidR="00BA47C1" w:rsidRDefault="00D60A16" w:rsidP="005C7BB7">
      <w:pPr>
        <w:numPr>
          <w:ilvl w:val="0"/>
          <w:numId w:val="1"/>
        </w:numPr>
        <w:tabs>
          <w:tab w:val="left" w:pos="142"/>
        </w:tabs>
        <w:spacing w:line="276" w:lineRule="auto"/>
        <w:ind w:left="142" w:hanging="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Васильева </w:t>
      </w:r>
      <w:r w:rsidR="005C7BB7" w:rsidRPr="006C024D">
        <w:rPr>
          <w:rFonts w:eastAsia="Times New Roman"/>
          <w:sz w:val="24"/>
          <w:szCs w:val="24"/>
        </w:rPr>
        <w:t>Светлана Викторовна</w:t>
      </w:r>
      <w:r>
        <w:rPr>
          <w:rFonts w:eastAsia="Times New Roman"/>
          <w:sz w:val="24"/>
          <w:szCs w:val="24"/>
        </w:rPr>
        <w:t>, заместитель директора по учебно-методической работе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»;</w:t>
      </w:r>
    </w:p>
    <w:p w:rsidR="00BA47C1" w:rsidRDefault="00BA47C1" w:rsidP="005C7BB7">
      <w:pPr>
        <w:tabs>
          <w:tab w:val="left" w:pos="142"/>
        </w:tabs>
        <w:spacing w:line="276" w:lineRule="auto"/>
        <w:ind w:hanging="1562"/>
        <w:jc w:val="both"/>
        <w:rPr>
          <w:rFonts w:eastAsia="Times New Roman"/>
          <w:sz w:val="24"/>
          <w:szCs w:val="24"/>
        </w:rPr>
      </w:pPr>
    </w:p>
    <w:p w:rsidR="00BA47C1" w:rsidRDefault="00D60A16" w:rsidP="005C7BB7">
      <w:pPr>
        <w:numPr>
          <w:ilvl w:val="0"/>
          <w:numId w:val="1"/>
        </w:numPr>
        <w:tabs>
          <w:tab w:val="left" w:pos="142"/>
        </w:tabs>
        <w:spacing w:line="276" w:lineRule="auto"/>
        <w:ind w:left="142" w:hanging="284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Турищева</w:t>
      </w:r>
      <w:proofErr w:type="spellEnd"/>
      <w:r>
        <w:rPr>
          <w:rFonts w:eastAsia="Times New Roman"/>
          <w:sz w:val="24"/>
          <w:szCs w:val="24"/>
        </w:rPr>
        <w:t xml:space="preserve"> Л</w:t>
      </w:r>
      <w:r w:rsidR="005C7BB7">
        <w:rPr>
          <w:rFonts w:eastAsia="Times New Roman"/>
          <w:sz w:val="24"/>
          <w:szCs w:val="24"/>
        </w:rPr>
        <w:t>юдмила Александровна</w:t>
      </w:r>
      <w:r>
        <w:rPr>
          <w:rFonts w:eastAsia="Times New Roman"/>
          <w:sz w:val="24"/>
          <w:szCs w:val="24"/>
        </w:rPr>
        <w:t>, мастер</w:t>
      </w:r>
      <w:r w:rsidR="005C7BB7">
        <w:rPr>
          <w:rFonts w:eastAsia="Times New Roman"/>
          <w:sz w:val="24"/>
          <w:szCs w:val="24"/>
        </w:rPr>
        <w:t xml:space="preserve"> производственного обучения</w:t>
      </w:r>
      <w:r>
        <w:rPr>
          <w:rFonts w:eastAsia="Times New Roman"/>
          <w:sz w:val="24"/>
          <w:szCs w:val="24"/>
        </w:rPr>
        <w:t xml:space="preserve">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»;</w:t>
      </w:r>
    </w:p>
    <w:p w:rsidR="00BA47C1" w:rsidRDefault="00BA47C1" w:rsidP="005C7BB7">
      <w:pPr>
        <w:tabs>
          <w:tab w:val="left" w:pos="142"/>
        </w:tabs>
        <w:spacing w:line="276" w:lineRule="auto"/>
        <w:ind w:hanging="1562"/>
        <w:jc w:val="both"/>
        <w:rPr>
          <w:rFonts w:eastAsia="Times New Roman"/>
          <w:sz w:val="24"/>
          <w:szCs w:val="24"/>
        </w:rPr>
      </w:pPr>
    </w:p>
    <w:p w:rsidR="00BA47C1" w:rsidRDefault="00D60A16" w:rsidP="005C7BB7">
      <w:pPr>
        <w:numPr>
          <w:ilvl w:val="0"/>
          <w:numId w:val="1"/>
        </w:numPr>
        <w:tabs>
          <w:tab w:val="left" w:pos="142"/>
        </w:tabs>
        <w:spacing w:line="276" w:lineRule="auto"/>
        <w:ind w:left="142" w:hanging="284"/>
        <w:jc w:val="both"/>
        <w:rPr>
          <w:rFonts w:eastAsia="Times New Roman"/>
          <w:sz w:val="24"/>
          <w:szCs w:val="24"/>
        </w:rPr>
      </w:pPr>
      <w:proofErr w:type="spellStart"/>
      <w:r w:rsidRPr="005C7BB7">
        <w:rPr>
          <w:rFonts w:eastAsia="Times New Roman"/>
          <w:sz w:val="24"/>
          <w:szCs w:val="24"/>
        </w:rPr>
        <w:t>Коряпина</w:t>
      </w:r>
      <w:proofErr w:type="spellEnd"/>
      <w:r w:rsidRPr="005C7BB7">
        <w:rPr>
          <w:rFonts w:eastAsia="Times New Roman"/>
          <w:sz w:val="24"/>
          <w:szCs w:val="24"/>
        </w:rPr>
        <w:t xml:space="preserve"> </w:t>
      </w:r>
      <w:r w:rsidR="005C7BB7" w:rsidRPr="005C7BB7">
        <w:rPr>
          <w:rFonts w:eastAsia="Times New Roman"/>
          <w:sz w:val="24"/>
          <w:szCs w:val="24"/>
        </w:rPr>
        <w:t xml:space="preserve">Ирина Геннадьевна, </w:t>
      </w:r>
      <w:r w:rsidRPr="005C7BB7">
        <w:rPr>
          <w:rFonts w:eastAsia="Times New Roman"/>
          <w:sz w:val="24"/>
          <w:szCs w:val="24"/>
        </w:rPr>
        <w:t>преподаватель ди</w:t>
      </w:r>
      <w:r w:rsidR="005C7BB7" w:rsidRPr="005C7BB7">
        <w:rPr>
          <w:rFonts w:eastAsia="Times New Roman"/>
          <w:sz w:val="24"/>
          <w:szCs w:val="24"/>
        </w:rPr>
        <w:t>сциплин профессионального цикла</w:t>
      </w:r>
      <w:r w:rsidRPr="005C7BB7">
        <w:rPr>
          <w:rFonts w:eastAsia="Times New Roman"/>
          <w:sz w:val="24"/>
          <w:szCs w:val="24"/>
        </w:rPr>
        <w:t xml:space="preserve"> ГБПОУ «</w:t>
      </w:r>
      <w:proofErr w:type="spellStart"/>
      <w:r w:rsidRPr="005C7BB7">
        <w:rPr>
          <w:rFonts w:eastAsia="Times New Roman"/>
          <w:sz w:val="24"/>
          <w:szCs w:val="24"/>
        </w:rPr>
        <w:t>КТСиТ</w:t>
      </w:r>
      <w:proofErr w:type="spellEnd"/>
      <w:r w:rsidRPr="005C7BB7">
        <w:rPr>
          <w:rFonts w:eastAsia="Times New Roman"/>
          <w:sz w:val="24"/>
          <w:szCs w:val="24"/>
        </w:rPr>
        <w:t>»;</w:t>
      </w:r>
    </w:p>
    <w:p w:rsidR="005C7BB7" w:rsidRDefault="005C7BB7" w:rsidP="005C7BB7">
      <w:pPr>
        <w:pStyle w:val="a4"/>
        <w:rPr>
          <w:rFonts w:eastAsia="Times New Roman"/>
          <w:sz w:val="24"/>
          <w:szCs w:val="24"/>
        </w:rPr>
      </w:pPr>
    </w:p>
    <w:p w:rsidR="005C7BB7" w:rsidRPr="006C024D" w:rsidRDefault="005C7BB7" w:rsidP="005C7BB7">
      <w:pPr>
        <w:pStyle w:val="a4"/>
        <w:numPr>
          <w:ilvl w:val="0"/>
          <w:numId w:val="1"/>
        </w:numPr>
        <w:tabs>
          <w:tab w:val="left" w:pos="1700"/>
          <w:tab w:val="left" w:pos="2500"/>
          <w:tab w:val="left" w:pos="4240"/>
          <w:tab w:val="left" w:pos="5600"/>
          <w:tab w:val="left" w:pos="6580"/>
          <w:tab w:val="left" w:pos="8360"/>
          <w:tab w:val="left" w:pos="8740"/>
        </w:tabs>
        <w:spacing w:line="360" w:lineRule="auto"/>
        <w:ind w:left="142" w:hanging="284"/>
        <w:jc w:val="both"/>
        <w:rPr>
          <w:rFonts w:eastAsia="Times New Roman"/>
          <w:sz w:val="24"/>
          <w:szCs w:val="24"/>
        </w:rPr>
      </w:pPr>
      <w:r w:rsidRPr="006C024D">
        <w:rPr>
          <w:rFonts w:eastAsia="Times New Roman"/>
          <w:sz w:val="24"/>
          <w:szCs w:val="24"/>
        </w:rPr>
        <w:t>Богомолова Людмила Ивановна, методист «</w:t>
      </w:r>
      <w:proofErr w:type="spellStart"/>
      <w:r w:rsidRPr="006C024D">
        <w:rPr>
          <w:rFonts w:eastAsia="Times New Roman"/>
          <w:sz w:val="24"/>
          <w:szCs w:val="24"/>
        </w:rPr>
        <w:t>КТСиТ</w:t>
      </w:r>
      <w:proofErr w:type="spellEnd"/>
      <w:r w:rsidRPr="006C024D">
        <w:rPr>
          <w:rFonts w:eastAsia="Times New Roman"/>
          <w:sz w:val="24"/>
          <w:szCs w:val="24"/>
        </w:rPr>
        <w:t>»;</w:t>
      </w:r>
    </w:p>
    <w:p w:rsidR="005C7BB7" w:rsidRPr="005C7BB7" w:rsidRDefault="005C7BB7" w:rsidP="005C7BB7">
      <w:pPr>
        <w:tabs>
          <w:tab w:val="left" w:pos="142"/>
        </w:tabs>
        <w:spacing w:line="276" w:lineRule="auto"/>
        <w:ind w:left="142"/>
        <w:jc w:val="both"/>
        <w:rPr>
          <w:rFonts w:eastAsia="Times New Roman"/>
          <w:sz w:val="24"/>
          <w:szCs w:val="24"/>
        </w:rPr>
      </w:pPr>
    </w:p>
    <w:p w:rsidR="00BA47C1" w:rsidRDefault="00D60A16" w:rsidP="005C7BB7">
      <w:pPr>
        <w:numPr>
          <w:ilvl w:val="0"/>
          <w:numId w:val="1"/>
        </w:numPr>
        <w:tabs>
          <w:tab w:val="left" w:pos="142"/>
        </w:tabs>
        <w:spacing w:line="276" w:lineRule="auto"/>
        <w:ind w:left="1420" w:hanging="1562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Устюгова</w:t>
      </w:r>
      <w:proofErr w:type="spellEnd"/>
      <w:r>
        <w:rPr>
          <w:rFonts w:eastAsia="Times New Roman"/>
          <w:sz w:val="24"/>
          <w:szCs w:val="24"/>
        </w:rPr>
        <w:t xml:space="preserve"> Т</w:t>
      </w:r>
      <w:r w:rsidR="005C7BB7">
        <w:rPr>
          <w:rFonts w:eastAsia="Times New Roman"/>
          <w:sz w:val="24"/>
          <w:szCs w:val="24"/>
        </w:rPr>
        <w:t>атьяна Александровна</w:t>
      </w:r>
      <w:r>
        <w:rPr>
          <w:rFonts w:eastAsia="Times New Roman"/>
          <w:sz w:val="24"/>
          <w:szCs w:val="24"/>
        </w:rPr>
        <w:t>, ма</w:t>
      </w:r>
      <w:r w:rsidR="005C7BB7">
        <w:rPr>
          <w:rFonts w:eastAsia="Times New Roman"/>
          <w:sz w:val="24"/>
          <w:szCs w:val="24"/>
        </w:rPr>
        <w:t>стер производственного обучения</w:t>
      </w:r>
      <w:r>
        <w:rPr>
          <w:rFonts w:eastAsia="Times New Roman"/>
          <w:sz w:val="24"/>
          <w:szCs w:val="24"/>
        </w:rPr>
        <w:t xml:space="preserve">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»;</w:t>
      </w:r>
    </w:p>
    <w:p w:rsidR="005C7BB7" w:rsidRDefault="005C7BB7" w:rsidP="005C7BB7">
      <w:pPr>
        <w:tabs>
          <w:tab w:val="left" w:pos="142"/>
        </w:tabs>
        <w:spacing w:line="276" w:lineRule="auto"/>
        <w:jc w:val="both"/>
        <w:rPr>
          <w:rFonts w:eastAsia="Times New Roman"/>
          <w:sz w:val="24"/>
          <w:szCs w:val="24"/>
        </w:rPr>
      </w:pPr>
    </w:p>
    <w:p w:rsidR="00BA47C1" w:rsidRDefault="00D60A16" w:rsidP="005C7BB7">
      <w:pPr>
        <w:numPr>
          <w:ilvl w:val="0"/>
          <w:numId w:val="1"/>
        </w:numPr>
        <w:tabs>
          <w:tab w:val="left" w:pos="142"/>
        </w:tabs>
        <w:spacing w:line="276" w:lineRule="auto"/>
        <w:ind w:left="1420" w:hanging="156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Егоров </w:t>
      </w:r>
      <w:r w:rsidR="005C7BB7" w:rsidRPr="006C024D">
        <w:rPr>
          <w:rFonts w:eastAsia="Times New Roman"/>
          <w:sz w:val="24"/>
          <w:szCs w:val="24"/>
        </w:rPr>
        <w:t>Александр Петрович</w:t>
      </w:r>
      <w:r>
        <w:rPr>
          <w:rFonts w:eastAsia="Times New Roman"/>
          <w:sz w:val="24"/>
          <w:szCs w:val="24"/>
        </w:rPr>
        <w:t>, преподаватель-организатор ОБЖ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»;</w:t>
      </w:r>
    </w:p>
    <w:p w:rsidR="00BA47C1" w:rsidRDefault="00BA47C1" w:rsidP="005C7BB7">
      <w:pPr>
        <w:tabs>
          <w:tab w:val="left" w:pos="142"/>
        </w:tabs>
        <w:spacing w:line="276" w:lineRule="auto"/>
        <w:ind w:hanging="1562"/>
        <w:jc w:val="both"/>
        <w:rPr>
          <w:rFonts w:eastAsia="Times New Roman"/>
          <w:sz w:val="24"/>
          <w:szCs w:val="24"/>
        </w:rPr>
      </w:pPr>
    </w:p>
    <w:p w:rsidR="00BA47C1" w:rsidRDefault="00D60A16" w:rsidP="005C7BB7">
      <w:pPr>
        <w:numPr>
          <w:ilvl w:val="0"/>
          <w:numId w:val="1"/>
        </w:numPr>
        <w:tabs>
          <w:tab w:val="left" w:pos="142"/>
        </w:tabs>
        <w:spacing w:line="276" w:lineRule="auto"/>
        <w:ind w:left="142" w:hanging="284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Паньжина</w:t>
      </w:r>
      <w:proofErr w:type="spellEnd"/>
      <w:r>
        <w:rPr>
          <w:rFonts w:eastAsia="Times New Roman"/>
          <w:sz w:val="24"/>
          <w:szCs w:val="24"/>
        </w:rPr>
        <w:t xml:space="preserve"> Н</w:t>
      </w:r>
      <w:r w:rsidR="005C7BB7">
        <w:rPr>
          <w:rFonts w:eastAsia="Times New Roman"/>
          <w:sz w:val="24"/>
          <w:szCs w:val="24"/>
        </w:rPr>
        <w:t>адежда Валерьевна</w:t>
      </w:r>
      <w:r>
        <w:rPr>
          <w:rFonts w:eastAsia="Times New Roman"/>
          <w:sz w:val="24"/>
          <w:szCs w:val="24"/>
        </w:rPr>
        <w:t>, преподаватель дисциплин профессионального цикла ГБПОУ «</w:t>
      </w:r>
      <w:proofErr w:type="spellStart"/>
      <w:r>
        <w:rPr>
          <w:rFonts w:eastAsia="Times New Roman"/>
          <w:sz w:val="24"/>
          <w:szCs w:val="24"/>
        </w:rPr>
        <w:t>КТСиТ</w:t>
      </w:r>
      <w:proofErr w:type="spellEnd"/>
      <w:r>
        <w:rPr>
          <w:rFonts w:eastAsia="Times New Roman"/>
          <w:sz w:val="24"/>
          <w:szCs w:val="24"/>
        </w:rPr>
        <w:t>»;</w:t>
      </w:r>
    </w:p>
    <w:p w:rsidR="00BA47C1" w:rsidRDefault="00BA47C1" w:rsidP="005C7BB7">
      <w:pPr>
        <w:tabs>
          <w:tab w:val="left" w:pos="142"/>
        </w:tabs>
        <w:spacing w:line="276" w:lineRule="auto"/>
        <w:ind w:hanging="1562"/>
        <w:jc w:val="both"/>
        <w:rPr>
          <w:rFonts w:eastAsia="Times New Roman"/>
          <w:sz w:val="24"/>
          <w:szCs w:val="24"/>
        </w:rPr>
      </w:pPr>
    </w:p>
    <w:p w:rsidR="00BA47C1" w:rsidRDefault="00D60A16" w:rsidP="005C7BB7">
      <w:pPr>
        <w:numPr>
          <w:ilvl w:val="0"/>
          <w:numId w:val="1"/>
        </w:numPr>
        <w:tabs>
          <w:tab w:val="left" w:pos="142"/>
        </w:tabs>
        <w:spacing w:line="276" w:lineRule="auto"/>
        <w:ind w:left="142" w:hanging="284"/>
        <w:jc w:val="both"/>
        <w:rPr>
          <w:rFonts w:eastAsia="Times New Roman"/>
          <w:sz w:val="24"/>
          <w:szCs w:val="24"/>
        </w:rPr>
      </w:pPr>
      <w:proofErr w:type="spellStart"/>
      <w:r w:rsidRPr="005C7BB7">
        <w:rPr>
          <w:rFonts w:eastAsia="Times New Roman"/>
          <w:sz w:val="24"/>
          <w:szCs w:val="24"/>
        </w:rPr>
        <w:t>Мызина</w:t>
      </w:r>
      <w:proofErr w:type="spellEnd"/>
      <w:r w:rsidRPr="005C7BB7">
        <w:rPr>
          <w:rFonts w:eastAsia="Times New Roman"/>
          <w:sz w:val="24"/>
          <w:szCs w:val="24"/>
        </w:rPr>
        <w:t xml:space="preserve"> </w:t>
      </w:r>
      <w:r w:rsidR="005C7BB7" w:rsidRPr="005C7BB7">
        <w:rPr>
          <w:rFonts w:eastAsia="Times New Roman"/>
          <w:sz w:val="24"/>
          <w:szCs w:val="24"/>
        </w:rPr>
        <w:t xml:space="preserve">Александра Дмитриевна, </w:t>
      </w:r>
      <w:r w:rsidRPr="005C7BB7">
        <w:rPr>
          <w:rFonts w:eastAsia="Times New Roman"/>
          <w:sz w:val="24"/>
          <w:szCs w:val="24"/>
        </w:rPr>
        <w:t>преподаватель дисциплин профес</w:t>
      </w:r>
      <w:r w:rsidR="005C7BB7">
        <w:rPr>
          <w:rFonts w:eastAsia="Times New Roman"/>
          <w:sz w:val="24"/>
          <w:szCs w:val="24"/>
        </w:rPr>
        <w:t>сионального цикла ГБПОУ «</w:t>
      </w:r>
      <w:proofErr w:type="spellStart"/>
      <w:r w:rsidR="005C7BB7">
        <w:rPr>
          <w:rFonts w:eastAsia="Times New Roman"/>
          <w:sz w:val="24"/>
          <w:szCs w:val="24"/>
        </w:rPr>
        <w:t>КТСиТ</w:t>
      </w:r>
      <w:proofErr w:type="spellEnd"/>
      <w:r w:rsidR="005C7BB7">
        <w:rPr>
          <w:rFonts w:eastAsia="Times New Roman"/>
          <w:sz w:val="24"/>
          <w:szCs w:val="24"/>
        </w:rPr>
        <w:t>»</w:t>
      </w:r>
      <w:r w:rsidR="005C7BB7" w:rsidRPr="005C7BB7">
        <w:rPr>
          <w:rFonts w:eastAsia="Times New Roman"/>
          <w:sz w:val="24"/>
          <w:szCs w:val="24"/>
        </w:rPr>
        <w:t xml:space="preserve"> </w:t>
      </w:r>
    </w:p>
    <w:p w:rsidR="00BA47C1" w:rsidRDefault="00BA47C1" w:rsidP="005C7BB7">
      <w:pPr>
        <w:spacing w:line="276" w:lineRule="auto"/>
        <w:sectPr w:rsidR="00BA47C1">
          <w:pgSz w:w="11900" w:h="16841"/>
          <w:pgMar w:top="902" w:right="846" w:bottom="152" w:left="1420" w:header="0" w:footer="0" w:gutter="0"/>
          <w:cols w:space="720" w:equalWidth="0">
            <w:col w:w="9640"/>
          </w:cols>
        </w:sectPr>
      </w:pPr>
    </w:p>
    <w:p w:rsidR="00BA47C1" w:rsidRDefault="00BA47C1" w:rsidP="005C7BB7">
      <w:pPr>
        <w:spacing w:line="276" w:lineRule="auto"/>
        <w:rPr>
          <w:sz w:val="20"/>
          <w:szCs w:val="20"/>
        </w:rPr>
      </w:pPr>
    </w:p>
    <w:p w:rsidR="00BA47C1" w:rsidRDefault="00BA47C1" w:rsidP="005C7BB7">
      <w:pPr>
        <w:spacing w:line="276" w:lineRule="auto"/>
        <w:rPr>
          <w:sz w:val="20"/>
          <w:szCs w:val="20"/>
        </w:rPr>
      </w:pPr>
    </w:p>
    <w:p w:rsidR="00BA47C1" w:rsidRDefault="00BA47C1" w:rsidP="005C7BB7">
      <w:pPr>
        <w:spacing w:line="276" w:lineRule="auto"/>
        <w:rPr>
          <w:sz w:val="20"/>
          <w:szCs w:val="20"/>
        </w:rPr>
      </w:pPr>
    </w:p>
    <w:p w:rsidR="00BA47C1" w:rsidRDefault="00BA47C1" w:rsidP="005C7BB7">
      <w:pPr>
        <w:spacing w:line="276" w:lineRule="auto"/>
        <w:rPr>
          <w:sz w:val="20"/>
          <w:szCs w:val="20"/>
        </w:rPr>
      </w:pPr>
    </w:p>
    <w:p w:rsidR="00BA47C1" w:rsidRDefault="00BA47C1">
      <w:pPr>
        <w:spacing w:line="200" w:lineRule="exact"/>
        <w:rPr>
          <w:sz w:val="20"/>
          <w:szCs w:val="20"/>
        </w:rPr>
      </w:pPr>
    </w:p>
    <w:p w:rsidR="00271EF5" w:rsidRPr="006C024D" w:rsidRDefault="00271EF5" w:rsidP="00271EF5">
      <w:pPr>
        <w:spacing w:line="360" w:lineRule="auto"/>
        <w:jc w:val="both"/>
        <w:rPr>
          <w:sz w:val="20"/>
          <w:szCs w:val="20"/>
        </w:rPr>
      </w:pPr>
    </w:p>
    <w:p w:rsidR="00271EF5" w:rsidRPr="006C024D" w:rsidRDefault="00271EF5" w:rsidP="00271EF5">
      <w:pPr>
        <w:spacing w:line="360" w:lineRule="auto"/>
        <w:rPr>
          <w:sz w:val="20"/>
          <w:szCs w:val="20"/>
        </w:rPr>
      </w:pPr>
    </w:p>
    <w:p w:rsidR="00BA47C1" w:rsidRDefault="00BA47C1">
      <w:pPr>
        <w:spacing w:line="200" w:lineRule="exact"/>
        <w:rPr>
          <w:sz w:val="20"/>
          <w:szCs w:val="20"/>
        </w:rPr>
      </w:pPr>
    </w:p>
    <w:p w:rsidR="00BA47C1" w:rsidRDefault="00BA47C1">
      <w:pPr>
        <w:spacing w:line="200" w:lineRule="exact"/>
        <w:rPr>
          <w:sz w:val="20"/>
          <w:szCs w:val="20"/>
        </w:rPr>
      </w:pPr>
    </w:p>
    <w:p w:rsidR="00BA47C1" w:rsidRDefault="00BA47C1">
      <w:pPr>
        <w:spacing w:line="200" w:lineRule="exact"/>
        <w:rPr>
          <w:sz w:val="20"/>
          <w:szCs w:val="20"/>
        </w:rPr>
      </w:pPr>
    </w:p>
    <w:p w:rsidR="00BA47C1" w:rsidRDefault="00BA47C1">
      <w:pPr>
        <w:spacing w:line="200" w:lineRule="exact"/>
        <w:rPr>
          <w:sz w:val="20"/>
          <w:szCs w:val="20"/>
        </w:rPr>
      </w:pPr>
    </w:p>
    <w:p w:rsidR="00BA47C1" w:rsidRDefault="00BA47C1">
      <w:pPr>
        <w:spacing w:line="200" w:lineRule="exact"/>
        <w:rPr>
          <w:sz w:val="20"/>
          <w:szCs w:val="20"/>
        </w:rPr>
      </w:pPr>
    </w:p>
    <w:p w:rsidR="00BA47C1" w:rsidRDefault="00BA47C1">
      <w:pPr>
        <w:spacing w:line="200" w:lineRule="exact"/>
        <w:rPr>
          <w:sz w:val="20"/>
          <w:szCs w:val="20"/>
        </w:rPr>
      </w:pPr>
    </w:p>
    <w:p w:rsidR="00BA47C1" w:rsidRDefault="00BA47C1">
      <w:pPr>
        <w:spacing w:line="200" w:lineRule="exact"/>
        <w:rPr>
          <w:sz w:val="20"/>
          <w:szCs w:val="20"/>
        </w:rPr>
      </w:pPr>
    </w:p>
    <w:p w:rsidR="00BA47C1" w:rsidRDefault="00BA47C1">
      <w:pPr>
        <w:spacing w:line="200" w:lineRule="exact"/>
        <w:rPr>
          <w:sz w:val="20"/>
          <w:szCs w:val="20"/>
        </w:rPr>
      </w:pPr>
    </w:p>
    <w:p w:rsidR="00BA47C1" w:rsidRDefault="00BA47C1">
      <w:pPr>
        <w:spacing w:line="200" w:lineRule="exact"/>
        <w:rPr>
          <w:sz w:val="20"/>
          <w:szCs w:val="20"/>
        </w:rPr>
      </w:pPr>
    </w:p>
    <w:p w:rsidR="00BA47C1" w:rsidRDefault="00BA47C1">
      <w:pPr>
        <w:spacing w:line="200" w:lineRule="exact"/>
        <w:rPr>
          <w:sz w:val="20"/>
          <w:szCs w:val="20"/>
        </w:rPr>
      </w:pPr>
    </w:p>
    <w:p w:rsidR="00BA47C1" w:rsidRDefault="00BA47C1">
      <w:pPr>
        <w:spacing w:line="200" w:lineRule="exact"/>
        <w:rPr>
          <w:sz w:val="20"/>
          <w:szCs w:val="20"/>
        </w:rPr>
      </w:pPr>
    </w:p>
    <w:p w:rsidR="00BA47C1" w:rsidRDefault="00BA47C1">
      <w:pPr>
        <w:spacing w:line="200" w:lineRule="exact"/>
        <w:rPr>
          <w:sz w:val="20"/>
          <w:szCs w:val="20"/>
        </w:rPr>
      </w:pPr>
    </w:p>
    <w:p w:rsidR="00BA47C1" w:rsidRDefault="00BA47C1">
      <w:pPr>
        <w:spacing w:line="200" w:lineRule="exact"/>
        <w:rPr>
          <w:sz w:val="20"/>
          <w:szCs w:val="20"/>
        </w:rPr>
      </w:pPr>
    </w:p>
    <w:p w:rsidR="00BA47C1" w:rsidRDefault="00BA47C1">
      <w:pPr>
        <w:spacing w:line="200" w:lineRule="exact"/>
        <w:rPr>
          <w:sz w:val="20"/>
          <w:szCs w:val="20"/>
        </w:rPr>
      </w:pPr>
    </w:p>
    <w:p w:rsidR="00BA47C1" w:rsidRDefault="00BA47C1">
      <w:pPr>
        <w:spacing w:line="200" w:lineRule="exact"/>
        <w:rPr>
          <w:sz w:val="20"/>
          <w:szCs w:val="20"/>
        </w:rPr>
      </w:pPr>
    </w:p>
    <w:p w:rsidR="00BA47C1" w:rsidRPr="005C7BB7" w:rsidRDefault="00BA47C1" w:rsidP="005C7BB7">
      <w:pPr>
        <w:ind w:left="9520"/>
        <w:rPr>
          <w:sz w:val="20"/>
          <w:szCs w:val="20"/>
        </w:rPr>
        <w:sectPr w:rsidR="00BA47C1" w:rsidRPr="005C7BB7">
          <w:type w:val="continuous"/>
          <w:pgSz w:w="11900" w:h="16841"/>
          <w:pgMar w:top="902" w:right="846" w:bottom="152" w:left="1420" w:header="0" w:footer="0" w:gutter="0"/>
          <w:cols w:space="720" w:equalWidth="0">
            <w:col w:w="9640"/>
          </w:cols>
        </w:sectPr>
      </w:pPr>
    </w:p>
    <w:p w:rsidR="00BA47C1" w:rsidRDefault="00D60A16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СОДЕРЖАНИЕ</w:t>
      </w:r>
    </w:p>
    <w:p w:rsidR="00BA47C1" w:rsidRDefault="00BA47C1">
      <w:pPr>
        <w:spacing w:line="278" w:lineRule="exact"/>
        <w:rPr>
          <w:sz w:val="20"/>
          <w:szCs w:val="20"/>
        </w:rPr>
      </w:pPr>
    </w:p>
    <w:p w:rsidR="00BA47C1" w:rsidRPr="00271EF5" w:rsidRDefault="00D60A16">
      <w:pPr>
        <w:numPr>
          <w:ilvl w:val="0"/>
          <w:numId w:val="2"/>
        </w:numPr>
        <w:tabs>
          <w:tab w:val="left" w:pos="241"/>
        </w:tabs>
        <w:ind w:left="241" w:hanging="241"/>
        <w:rPr>
          <w:rFonts w:eastAsia="Times New Roman"/>
          <w:bCs/>
          <w:sz w:val="24"/>
          <w:szCs w:val="24"/>
        </w:rPr>
      </w:pPr>
      <w:r w:rsidRPr="00271EF5">
        <w:rPr>
          <w:rFonts w:eastAsia="Times New Roman"/>
          <w:bCs/>
          <w:sz w:val="24"/>
          <w:szCs w:val="24"/>
        </w:rPr>
        <w:t xml:space="preserve">Общие положения </w:t>
      </w:r>
      <w:r w:rsidRPr="00271EF5">
        <w:rPr>
          <w:rFonts w:eastAsia="Times New Roman"/>
          <w:sz w:val="24"/>
          <w:szCs w:val="24"/>
        </w:rPr>
        <w:t>.....................................................................................................................</w:t>
      </w:r>
    </w:p>
    <w:p w:rsidR="00BA47C1" w:rsidRPr="00271EF5" w:rsidRDefault="00BA47C1">
      <w:pPr>
        <w:spacing w:line="53" w:lineRule="exact"/>
        <w:rPr>
          <w:sz w:val="20"/>
          <w:szCs w:val="20"/>
        </w:rPr>
      </w:pPr>
    </w:p>
    <w:p w:rsidR="00BA47C1" w:rsidRPr="00271EF5" w:rsidRDefault="00D60A16">
      <w:pPr>
        <w:spacing w:line="264" w:lineRule="auto"/>
        <w:ind w:left="541"/>
        <w:rPr>
          <w:sz w:val="20"/>
          <w:szCs w:val="20"/>
        </w:rPr>
      </w:pPr>
      <w:r w:rsidRPr="00271EF5">
        <w:rPr>
          <w:rFonts w:eastAsia="Times New Roman"/>
          <w:sz w:val="24"/>
          <w:szCs w:val="24"/>
        </w:rPr>
        <w:t>1.1.Нормативно-правовые основы разработки программы подготовки квалифицированных рабочих, служащих</w:t>
      </w:r>
    </w:p>
    <w:p w:rsidR="00BA47C1" w:rsidRPr="00271EF5" w:rsidRDefault="00BA47C1">
      <w:pPr>
        <w:spacing w:line="14" w:lineRule="exact"/>
        <w:rPr>
          <w:sz w:val="20"/>
          <w:szCs w:val="20"/>
        </w:rPr>
      </w:pPr>
    </w:p>
    <w:p w:rsidR="00BA47C1" w:rsidRPr="00271EF5" w:rsidRDefault="00D60A16">
      <w:pPr>
        <w:ind w:left="541"/>
        <w:rPr>
          <w:sz w:val="20"/>
          <w:szCs w:val="20"/>
        </w:rPr>
      </w:pPr>
      <w:r w:rsidRPr="00271EF5">
        <w:rPr>
          <w:rFonts w:eastAsia="Times New Roman"/>
          <w:sz w:val="24"/>
          <w:szCs w:val="24"/>
        </w:rPr>
        <w:t>1.2. Нормативный срок освоения программы</w:t>
      </w:r>
    </w:p>
    <w:p w:rsidR="00BA47C1" w:rsidRPr="00271EF5" w:rsidRDefault="00BA47C1">
      <w:pPr>
        <w:spacing w:line="60" w:lineRule="exact"/>
        <w:rPr>
          <w:sz w:val="20"/>
          <w:szCs w:val="20"/>
        </w:rPr>
      </w:pPr>
    </w:p>
    <w:p w:rsidR="00BA47C1" w:rsidRPr="00271EF5" w:rsidRDefault="00D60A16">
      <w:pPr>
        <w:numPr>
          <w:ilvl w:val="0"/>
          <w:numId w:val="3"/>
        </w:numPr>
        <w:tabs>
          <w:tab w:val="left" w:pos="342"/>
        </w:tabs>
        <w:spacing w:line="285" w:lineRule="auto"/>
        <w:ind w:left="1" w:right="20" w:hanging="1"/>
        <w:jc w:val="both"/>
        <w:rPr>
          <w:rFonts w:eastAsia="Times New Roman"/>
          <w:bCs/>
          <w:sz w:val="23"/>
          <w:szCs w:val="23"/>
        </w:rPr>
      </w:pPr>
      <w:r w:rsidRPr="00271EF5">
        <w:rPr>
          <w:rFonts w:eastAsia="Times New Roman"/>
          <w:bCs/>
          <w:sz w:val="23"/>
          <w:szCs w:val="23"/>
        </w:rPr>
        <w:t>Характеристика профессиональной деятельности выпускников и требования к результатам освоения программы подготовки квалифицированных рабочих, служащих</w:t>
      </w:r>
    </w:p>
    <w:p w:rsidR="00BA47C1" w:rsidRPr="00271EF5" w:rsidRDefault="00D60A16">
      <w:pPr>
        <w:ind w:left="541"/>
        <w:rPr>
          <w:rFonts w:eastAsia="Times New Roman"/>
          <w:bCs/>
          <w:sz w:val="23"/>
          <w:szCs w:val="23"/>
        </w:rPr>
      </w:pPr>
      <w:r w:rsidRPr="00271EF5">
        <w:rPr>
          <w:rFonts w:eastAsia="Times New Roman"/>
          <w:sz w:val="24"/>
          <w:szCs w:val="24"/>
        </w:rPr>
        <w:t>2.1. Область и объекты профессиональной деятельности</w:t>
      </w:r>
    </w:p>
    <w:p w:rsidR="00BA47C1" w:rsidRPr="00271EF5" w:rsidRDefault="00BA47C1">
      <w:pPr>
        <w:spacing w:line="40" w:lineRule="exact"/>
        <w:rPr>
          <w:rFonts w:eastAsia="Times New Roman"/>
          <w:bCs/>
          <w:sz w:val="23"/>
          <w:szCs w:val="23"/>
        </w:rPr>
      </w:pPr>
    </w:p>
    <w:p w:rsidR="00BA47C1" w:rsidRPr="00271EF5" w:rsidRDefault="00D60A16">
      <w:pPr>
        <w:ind w:left="541"/>
        <w:rPr>
          <w:rFonts w:eastAsia="Times New Roman"/>
          <w:bCs/>
          <w:sz w:val="23"/>
          <w:szCs w:val="23"/>
        </w:rPr>
      </w:pPr>
      <w:r w:rsidRPr="00271EF5">
        <w:rPr>
          <w:rFonts w:eastAsia="Times New Roman"/>
          <w:sz w:val="24"/>
          <w:szCs w:val="24"/>
        </w:rPr>
        <w:t>2.2. Виды деятельности и компетенции</w:t>
      </w:r>
    </w:p>
    <w:p w:rsidR="00BA47C1" w:rsidRPr="00271EF5" w:rsidRDefault="00BA47C1">
      <w:pPr>
        <w:spacing w:line="40" w:lineRule="exact"/>
        <w:rPr>
          <w:rFonts w:eastAsia="Times New Roman"/>
          <w:bCs/>
          <w:sz w:val="23"/>
          <w:szCs w:val="23"/>
        </w:rPr>
      </w:pPr>
    </w:p>
    <w:p w:rsidR="00BA47C1" w:rsidRPr="00271EF5" w:rsidRDefault="00D60A16">
      <w:pPr>
        <w:ind w:left="541"/>
        <w:rPr>
          <w:rFonts w:eastAsia="Times New Roman"/>
          <w:bCs/>
          <w:sz w:val="23"/>
          <w:szCs w:val="23"/>
        </w:rPr>
      </w:pPr>
      <w:r w:rsidRPr="00271EF5">
        <w:rPr>
          <w:rFonts w:eastAsia="Times New Roman"/>
          <w:sz w:val="24"/>
          <w:szCs w:val="24"/>
        </w:rPr>
        <w:t>2.3. Специальные требования</w:t>
      </w:r>
    </w:p>
    <w:p w:rsidR="00BA47C1" w:rsidRPr="00271EF5" w:rsidRDefault="00BA47C1">
      <w:pPr>
        <w:spacing w:line="48" w:lineRule="exact"/>
        <w:rPr>
          <w:rFonts w:eastAsia="Times New Roman"/>
          <w:bCs/>
          <w:sz w:val="23"/>
          <w:szCs w:val="23"/>
        </w:rPr>
      </w:pPr>
    </w:p>
    <w:p w:rsidR="00BA47C1" w:rsidRPr="00271EF5" w:rsidRDefault="00D60A16">
      <w:pPr>
        <w:numPr>
          <w:ilvl w:val="0"/>
          <w:numId w:val="3"/>
        </w:numPr>
        <w:tabs>
          <w:tab w:val="left" w:pos="241"/>
        </w:tabs>
        <w:ind w:left="241" w:hanging="241"/>
        <w:rPr>
          <w:rFonts w:eastAsia="Times New Roman"/>
          <w:bCs/>
          <w:sz w:val="24"/>
          <w:szCs w:val="24"/>
        </w:rPr>
      </w:pPr>
      <w:r w:rsidRPr="00271EF5">
        <w:rPr>
          <w:rFonts w:eastAsia="Times New Roman"/>
          <w:bCs/>
          <w:sz w:val="24"/>
          <w:szCs w:val="24"/>
        </w:rPr>
        <w:t>Документы, определяющие содержание и организацию образовательного процесса</w:t>
      </w:r>
    </w:p>
    <w:p w:rsidR="00BA47C1" w:rsidRPr="00271EF5" w:rsidRDefault="00BA47C1">
      <w:pPr>
        <w:spacing w:line="36" w:lineRule="exact"/>
        <w:rPr>
          <w:sz w:val="20"/>
          <w:szCs w:val="20"/>
        </w:rPr>
      </w:pPr>
    </w:p>
    <w:p w:rsidR="00BA47C1" w:rsidRPr="00271EF5" w:rsidRDefault="00D60A16">
      <w:pPr>
        <w:ind w:left="541"/>
        <w:rPr>
          <w:sz w:val="20"/>
          <w:szCs w:val="20"/>
        </w:rPr>
      </w:pPr>
      <w:r w:rsidRPr="00271EF5">
        <w:rPr>
          <w:rFonts w:eastAsia="Times New Roman"/>
          <w:sz w:val="24"/>
          <w:szCs w:val="24"/>
        </w:rPr>
        <w:t>3.1. Базисный учебный план</w:t>
      </w:r>
    </w:p>
    <w:p w:rsidR="00BA47C1" w:rsidRPr="00271EF5" w:rsidRDefault="00BA47C1">
      <w:pPr>
        <w:spacing w:line="41" w:lineRule="exact"/>
        <w:rPr>
          <w:sz w:val="20"/>
          <w:szCs w:val="20"/>
        </w:rPr>
      </w:pPr>
    </w:p>
    <w:p w:rsidR="00BA47C1" w:rsidRPr="00271EF5" w:rsidRDefault="00D60A16">
      <w:pPr>
        <w:ind w:left="541"/>
        <w:rPr>
          <w:sz w:val="20"/>
          <w:szCs w:val="20"/>
        </w:rPr>
      </w:pPr>
      <w:r w:rsidRPr="00271EF5">
        <w:rPr>
          <w:rFonts w:eastAsia="Times New Roman"/>
          <w:sz w:val="24"/>
          <w:szCs w:val="24"/>
        </w:rPr>
        <w:t xml:space="preserve">3.2. Рабочий учебный план </w:t>
      </w:r>
    </w:p>
    <w:p w:rsidR="00BA47C1" w:rsidRPr="00271EF5" w:rsidRDefault="00BA47C1">
      <w:pPr>
        <w:spacing w:line="41" w:lineRule="exact"/>
        <w:rPr>
          <w:sz w:val="20"/>
          <w:szCs w:val="20"/>
        </w:rPr>
      </w:pPr>
    </w:p>
    <w:p w:rsidR="00BA47C1" w:rsidRPr="00271EF5" w:rsidRDefault="00D60A16">
      <w:pPr>
        <w:ind w:left="541"/>
        <w:rPr>
          <w:sz w:val="20"/>
          <w:szCs w:val="20"/>
        </w:rPr>
      </w:pPr>
      <w:r w:rsidRPr="00271EF5">
        <w:rPr>
          <w:rFonts w:eastAsia="Times New Roman"/>
          <w:sz w:val="24"/>
          <w:szCs w:val="24"/>
        </w:rPr>
        <w:t xml:space="preserve">3.3. Календарный учебный график </w:t>
      </w:r>
    </w:p>
    <w:p w:rsidR="00BA47C1" w:rsidRPr="00271EF5" w:rsidRDefault="00BA47C1">
      <w:pPr>
        <w:spacing w:line="44" w:lineRule="exact"/>
        <w:rPr>
          <w:sz w:val="20"/>
          <w:szCs w:val="20"/>
        </w:rPr>
      </w:pPr>
    </w:p>
    <w:p w:rsidR="00BA47C1" w:rsidRPr="00271EF5" w:rsidRDefault="00D60A16">
      <w:pPr>
        <w:ind w:left="541"/>
        <w:rPr>
          <w:sz w:val="20"/>
          <w:szCs w:val="20"/>
        </w:rPr>
      </w:pPr>
      <w:r w:rsidRPr="00271EF5">
        <w:rPr>
          <w:rFonts w:eastAsia="Times New Roman"/>
          <w:sz w:val="24"/>
          <w:szCs w:val="24"/>
        </w:rPr>
        <w:t xml:space="preserve">3.4. Рабочие программы дисциплин </w:t>
      </w:r>
      <w:proofErr w:type="spellStart"/>
      <w:r w:rsidRPr="00271EF5">
        <w:rPr>
          <w:rFonts w:eastAsia="Times New Roman"/>
          <w:sz w:val="24"/>
          <w:szCs w:val="24"/>
        </w:rPr>
        <w:t>общепрофессионального</w:t>
      </w:r>
      <w:proofErr w:type="spellEnd"/>
      <w:r w:rsidRPr="00271EF5">
        <w:rPr>
          <w:rFonts w:eastAsia="Times New Roman"/>
          <w:sz w:val="24"/>
          <w:szCs w:val="24"/>
        </w:rPr>
        <w:t xml:space="preserve"> учебного цикла</w:t>
      </w:r>
    </w:p>
    <w:p w:rsidR="00BA47C1" w:rsidRPr="00271EF5" w:rsidRDefault="00BA47C1">
      <w:pPr>
        <w:spacing w:line="41" w:lineRule="exact"/>
        <w:rPr>
          <w:sz w:val="20"/>
          <w:szCs w:val="20"/>
        </w:rPr>
      </w:pPr>
    </w:p>
    <w:p w:rsidR="00BA47C1" w:rsidRPr="00271EF5" w:rsidRDefault="00D60A16">
      <w:pPr>
        <w:ind w:left="721"/>
        <w:rPr>
          <w:sz w:val="20"/>
          <w:szCs w:val="20"/>
        </w:rPr>
      </w:pPr>
      <w:r w:rsidRPr="00271EF5">
        <w:rPr>
          <w:rFonts w:eastAsia="Times New Roman"/>
          <w:sz w:val="24"/>
          <w:szCs w:val="24"/>
        </w:rPr>
        <w:t>3.4.1.  Рабочая  программа  дисциплины  ОП.01  Экономические  и  правовые  основы</w:t>
      </w:r>
    </w:p>
    <w:p w:rsidR="00BA47C1" w:rsidRPr="00271EF5" w:rsidRDefault="00BA47C1">
      <w:pPr>
        <w:spacing w:line="41" w:lineRule="exact"/>
        <w:rPr>
          <w:sz w:val="20"/>
          <w:szCs w:val="20"/>
        </w:rPr>
      </w:pPr>
    </w:p>
    <w:p w:rsidR="00BA47C1" w:rsidRPr="00271EF5" w:rsidRDefault="00D60A16">
      <w:pPr>
        <w:ind w:left="541"/>
        <w:rPr>
          <w:sz w:val="20"/>
          <w:szCs w:val="20"/>
        </w:rPr>
      </w:pPr>
      <w:r w:rsidRPr="00271EF5">
        <w:rPr>
          <w:rFonts w:eastAsia="Times New Roman"/>
          <w:sz w:val="24"/>
          <w:szCs w:val="24"/>
        </w:rPr>
        <w:t xml:space="preserve">профессиональной деятельности </w:t>
      </w:r>
    </w:p>
    <w:p w:rsidR="00BA47C1" w:rsidRPr="00271EF5" w:rsidRDefault="00BA47C1">
      <w:pPr>
        <w:spacing w:line="53" w:lineRule="exact"/>
        <w:rPr>
          <w:sz w:val="20"/>
          <w:szCs w:val="20"/>
        </w:rPr>
      </w:pPr>
    </w:p>
    <w:p w:rsidR="00BA47C1" w:rsidRPr="00271EF5" w:rsidRDefault="00D60A16">
      <w:pPr>
        <w:spacing w:line="266" w:lineRule="auto"/>
        <w:ind w:left="541" w:firstLine="120"/>
        <w:rPr>
          <w:sz w:val="20"/>
          <w:szCs w:val="20"/>
        </w:rPr>
      </w:pPr>
      <w:r w:rsidRPr="00271EF5">
        <w:rPr>
          <w:rFonts w:eastAsia="Times New Roman"/>
          <w:sz w:val="24"/>
          <w:szCs w:val="24"/>
        </w:rPr>
        <w:t xml:space="preserve">3.4.2. Рабочая программа дисциплины ОП.02 Основы культуры профессионального общения </w:t>
      </w:r>
    </w:p>
    <w:p w:rsidR="00BA47C1" w:rsidRPr="00271EF5" w:rsidRDefault="00BA47C1">
      <w:pPr>
        <w:spacing w:line="12" w:lineRule="exact"/>
        <w:rPr>
          <w:sz w:val="20"/>
          <w:szCs w:val="20"/>
        </w:rPr>
      </w:pPr>
    </w:p>
    <w:p w:rsidR="00BA47C1" w:rsidRPr="00271EF5" w:rsidRDefault="00D60A16">
      <w:pPr>
        <w:ind w:left="721"/>
        <w:rPr>
          <w:sz w:val="20"/>
          <w:szCs w:val="20"/>
        </w:rPr>
      </w:pPr>
      <w:r w:rsidRPr="00271EF5">
        <w:rPr>
          <w:rFonts w:eastAsia="Times New Roman"/>
          <w:sz w:val="24"/>
          <w:szCs w:val="24"/>
        </w:rPr>
        <w:t xml:space="preserve">3.4.3. Рабочая программа дисциплины ОП.03 Санитария и гигиена </w:t>
      </w:r>
    </w:p>
    <w:p w:rsidR="00BA47C1" w:rsidRPr="00271EF5" w:rsidRDefault="00BA47C1">
      <w:pPr>
        <w:spacing w:line="53" w:lineRule="exact"/>
        <w:rPr>
          <w:sz w:val="20"/>
          <w:szCs w:val="20"/>
        </w:rPr>
      </w:pPr>
    </w:p>
    <w:p w:rsidR="00BA47C1" w:rsidRPr="00271EF5" w:rsidRDefault="00D60A16">
      <w:pPr>
        <w:spacing w:line="264" w:lineRule="auto"/>
        <w:ind w:left="1" w:firstLine="720"/>
        <w:rPr>
          <w:sz w:val="20"/>
          <w:szCs w:val="20"/>
        </w:rPr>
      </w:pPr>
      <w:r w:rsidRPr="00271EF5">
        <w:rPr>
          <w:rFonts w:eastAsia="Times New Roman"/>
          <w:sz w:val="24"/>
          <w:szCs w:val="24"/>
        </w:rPr>
        <w:t xml:space="preserve">3.4.4. Рабочая программа дисциплины ОП.04 Основы физиологии кожи и волос </w:t>
      </w:r>
    </w:p>
    <w:p w:rsidR="00BA47C1" w:rsidRPr="00271EF5" w:rsidRDefault="00BA47C1">
      <w:pPr>
        <w:spacing w:line="17" w:lineRule="exact"/>
        <w:rPr>
          <w:sz w:val="20"/>
          <w:szCs w:val="20"/>
        </w:rPr>
      </w:pPr>
    </w:p>
    <w:p w:rsidR="00BA47C1" w:rsidRPr="00271EF5" w:rsidRDefault="00D60A16">
      <w:pPr>
        <w:ind w:left="721"/>
        <w:rPr>
          <w:sz w:val="20"/>
          <w:szCs w:val="20"/>
        </w:rPr>
      </w:pPr>
      <w:r w:rsidRPr="00271EF5">
        <w:rPr>
          <w:rFonts w:eastAsia="Times New Roman"/>
          <w:sz w:val="24"/>
          <w:szCs w:val="24"/>
        </w:rPr>
        <w:t xml:space="preserve">3.4.5. Рабочая программа дисциплины ОП.05 Специальный рисунок </w:t>
      </w:r>
    </w:p>
    <w:p w:rsidR="00BA47C1" w:rsidRPr="00271EF5" w:rsidRDefault="00BA47C1">
      <w:pPr>
        <w:spacing w:line="53" w:lineRule="exact"/>
        <w:rPr>
          <w:sz w:val="20"/>
          <w:szCs w:val="20"/>
        </w:rPr>
      </w:pPr>
    </w:p>
    <w:p w:rsidR="00BA47C1" w:rsidRPr="00271EF5" w:rsidRDefault="00D60A16">
      <w:pPr>
        <w:spacing w:line="264" w:lineRule="auto"/>
        <w:ind w:left="1" w:firstLine="720"/>
        <w:rPr>
          <w:sz w:val="20"/>
          <w:szCs w:val="20"/>
        </w:rPr>
      </w:pPr>
      <w:r w:rsidRPr="00271EF5">
        <w:rPr>
          <w:rFonts w:eastAsia="Times New Roman"/>
          <w:sz w:val="24"/>
          <w:szCs w:val="24"/>
        </w:rPr>
        <w:t xml:space="preserve">3.4.6 Рабочая программа дисциплины ОП.06 Безопасность жизнедеятельности </w:t>
      </w:r>
    </w:p>
    <w:p w:rsidR="00BA47C1" w:rsidRPr="00271EF5" w:rsidRDefault="00BA47C1">
      <w:pPr>
        <w:spacing w:line="24" w:lineRule="exact"/>
        <w:rPr>
          <w:sz w:val="20"/>
          <w:szCs w:val="20"/>
        </w:rPr>
      </w:pPr>
    </w:p>
    <w:p w:rsidR="00BA47C1" w:rsidRPr="00271EF5" w:rsidRDefault="00D60A16">
      <w:pPr>
        <w:spacing w:line="234" w:lineRule="auto"/>
        <w:ind w:left="1" w:firstLine="708"/>
        <w:rPr>
          <w:sz w:val="20"/>
          <w:szCs w:val="20"/>
        </w:rPr>
      </w:pPr>
      <w:r w:rsidRPr="00271EF5">
        <w:rPr>
          <w:rFonts w:eastAsia="Times New Roman"/>
          <w:sz w:val="24"/>
          <w:szCs w:val="24"/>
        </w:rPr>
        <w:t xml:space="preserve">3.4.7. Рабочая программа дисциплины ОП.07 Изготовление постижѐрных украшений </w:t>
      </w:r>
    </w:p>
    <w:p w:rsidR="00BA47C1" w:rsidRPr="00271EF5" w:rsidRDefault="00BA47C1">
      <w:pPr>
        <w:spacing w:line="4" w:lineRule="exact"/>
        <w:rPr>
          <w:sz w:val="20"/>
          <w:szCs w:val="20"/>
        </w:rPr>
      </w:pPr>
    </w:p>
    <w:p w:rsidR="00BA47C1" w:rsidRPr="00271EF5" w:rsidRDefault="00D60A16">
      <w:pPr>
        <w:ind w:left="481"/>
        <w:rPr>
          <w:sz w:val="20"/>
          <w:szCs w:val="20"/>
        </w:rPr>
      </w:pPr>
      <w:r w:rsidRPr="00271EF5">
        <w:rPr>
          <w:rFonts w:eastAsia="Times New Roman"/>
          <w:sz w:val="24"/>
          <w:szCs w:val="24"/>
        </w:rPr>
        <w:t>3.5. Рабочие программы профессиональных модулей</w:t>
      </w:r>
    </w:p>
    <w:p w:rsidR="00BA47C1" w:rsidRPr="00271EF5" w:rsidRDefault="00BA47C1">
      <w:pPr>
        <w:spacing w:line="43" w:lineRule="exact"/>
        <w:rPr>
          <w:sz w:val="20"/>
          <w:szCs w:val="20"/>
        </w:rPr>
      </w:pPr>
    </w:p>
    <w:p w:rsidR="00BA47C1" w:rsidRPr="00271EF5" w:rsidRDefault="00D60A16">
      <w:pPr>
        <w:ind w:left="701"/>
        <w:rPr>
          <w:sz w:val="20"/>
          <w:szCs w:val="20"/>
        </w:rPr>
      </w:pPr>
      <w:r w:rsidRPr="00271EF5">
        <w:rPr>
          <w:rFonts w:eastAsia="Times New Roman"/>
          <w:sz w:val="24"/>
          <w:szCs w:val="24"/>
        </w:rPr>
        <w:t>3.5.1. Рабочая программа профессионального модуля ПМ.01 Выполнение стрижек и</w:t>
      </w:r>
    </w:p>
    <w:p w:rsidR="00BA47C1" w:rsidRPr="00271EF5" w:rsidRDefault="00BA47C1">
      <w:pPr>
        <w:spacing w:line="41" w:lineRule="exact"/>
        <w:rPr>
          <w:sz w:val="20"/>
          <w:szCs w:val="20"/>
        </w:rPr>
      </w:pPr>
    </w:p>
    <w:p w:rsidR="00BA47C1" w:rsidRPr="00271EF5" w:rsidRDefault="00D60A16">
      <w:pPr>
        <w:ind w:left="701"/>
        <w:rPr>
          <w:sz w:val="20"/>
          <w:szCs w:val="20"/>
        </w:rPr>
      </w:pPr>
      <w:r w:rsidRPr="00271EF5">
        <w:rPr>
          <w:rFonts w:eastAsia="Times New Roman"/>
          <w:sz w:val="24"/>
          <w:szCs w:val="24"/>
        </w:rPr>
        <w:t xml:space="preserve">укладок волос </w:t>
      </w:r>
    </w:p>
    <w:p w:rsidR="00BA47C1" w:rsidRPr="00271EF5" w:rsidRDefault="00BA47C1">
      <w:pPr>
        <w:spacing w:line="53" w:lineRule="exact"/>
        <w:rPr>
          <w:sz w:val="20"/>
          <w:szCs w:val="20"/>
        </w:rPr>
      </w:pPr>
    </w:p>
    <w:p w:rsidR="00BA47C1" w:rsidRPr="00271EF5" w:rsidRDefault="00D60A16">
      <w:pPr>
        <w:spacing w:line="264" w:lineRule="auto"/>
        <w:ind w:left="701"/>
        <w:rPr>
          <w:sz w:val="20"/>
          <w:szCs w:val="20"/>
        </w:rPr>
      </w:pPr>
      <w:r w:rsidRPr="00271EF5">
        <w:rPr>
          <w:rFonts w:eastAsia="Times New Roman"/>
          <w:sz w:val="24"/>
          <w:szCs w:val="24"/>
        </w:rPr>
        <w:t xml:space="preserve">3.5.2. Рабочая программа профессионального модуля ПМ.02 Выполнение химической завивки волос </w:t>
      </w:r>
    </w:p>
    <w:p w:rsidR="00BA47C1" w:rsidRPr="00271EF5" w:rsidRDefault="00BA47C1">
      <w:pPr>
        <w:spacing w:line="26" w:lineRule="exact"/>
        <w:rPr>
          <w:sz w:val="20"/>
          <w:szCs w:val="20"/>
        </w:rPr>
      </w:pPr>
    </w:p>
    <w:p w:rsidR="00BA47C1" w:rsidRPr="00271EF5" w:rsidRDefault="00D60A16">
      <w:pPr>
        <w:spacing w:line="266" w:lineRule="auto"/>
        <w:ind w:left="701"/>
        <w:rPr>
          <w:sz w:val="20"/>
          <w:szCs w:val="20"/>
        </w:rPr>
      </w:pPr>
      <w:r w:rsidRPr="00271EF5">
        <w:rPr>
          <w:rFonts w:eastAsia="Times New Roman"/>
          <w:sz w:val="24"/>
          <w:szCs w:val="24"/>
        </w:rPr>
        <w:t xml:space="preserve">3.5.3. Рабочая программа профессионального модуля ПМ.03 Выполнение окрашивания волос </w:t>
      </w:r>
    </w:p>
    <w:p w:rsidR="00BA47C1" w:rsidRPr="00271EF5" w:rsidRDefault="00BA47C1">
      <w:pPr>
        <w:spacing w:line="24" w:lineRule="exact"/>
        <w:rPr>
          <w:sz w:val="20"/>
          <w:szCs w:val="20"/>
        </w:rPr>
      </w:pPr>
    </w:p>
    <w:p w:rsidR="00BA47C1" w:rsidRPr="00271EF5" w:rsidRDefault="00D60A16">
      <w:pPr>
        <w:spacing w:line="264" w:lineRule="auto"/>
        <w:ind w:left="701"/>
        <w:rPr>
          <w:sz w:val="20"/>
          <w:szCs w:val="20"/>
        </w:rPr>
      </w:pPr>
      <w:r w:rsidRPr="00271EF5">
        <w:rPr>
          <w:rFonts w:eastAsia="Times New Roman"/>
          <w:sz w:val="24"/>
          <w:szCs w:val="24"/>
        </w:rPr>
        <w:t xml:space="preserve">3.5.4. Рабочая программа профессионального модуля ПМ.04 Оформление причѐсок </w:t>
      </w:r>
    </w:p>
    <w:p w:rsidR="00BA47C1" w:rsidRPr="00271EF5" w:rsidRDefault="00BA47C1">
      <w:pPr>
        <w:spacing w:line="14" w:lineRule="exact"/>
        <w:rPr>
          <w:sz w:val="20"/>
          <w:szCs w:val="20"/>
        </w:rPr>
      </w:pPr>
    </w:p>
    <w:p w:rsidR="00BA47C1" w:rsidRPr="00271EF5" w:rsidRDefault="00D60A16">
      <w:pPr>
        <w:ind w:left="481"/>
        <w:rPr>
          <w:sz w:val="20"/>
          <w:szCs w:val="20"/>
        </w:rPr>
      </w:pPr>
      <w:r w:rsidRPr="00271EF5">
        <w:rPr>
          <w:rFonts w:eastAsia="Times New Roman"/>
          <w:sz w:val="24"/>
          <w:szCs w:val="24"/>
        </w:rPr>
        <w:t xml:space="preserve">3.6 Рабочая программа дисциплины ФК.00 Физическая культура </w:t>
      </w:r>
    </w:p>
    <w:p w:rsidR="00BA47C1" w:rsidRPr="00271EF5" w:rsidRDefault="00BA47C1">
      <w:pPr>
        <w:spacing w:line="43" w:lineRule="exact"/>
        <w:rPr>
          <w:sz w:val="20"/>
          <w:szCs w:val="20"/>
        </w:rPr>
      </w:pPr>
    </w:p>
    <w:p w:rsidR="00BA47C1" w:rsidRPr="00271EF5" w:rsidRDefault="00D60A16">
      <w:pPr>
        <w:ind w:left="481"/>
        <w:rPr>
          <w:sz w:val="20"/>
          <w:szCs w:val="20"/>
        </w:rPr>
      </w:pPr>
      <w:r w:rsidRPr="00271EF5">
        <w:rPr>
          <w:rFonts w:eastAsia="Times New Roman"/>
          <w:sz w:val="24"/>
          <w:szCs w:val="24"/>
        </w:rPr>
        <w:t xml:space="preserve">3.7. Рабочая программа учебной и производственной практик </w:t>
      </w:r>
    </w:p>
    <w:p w:rsidR="00BA47C1" w:rsidRPr="00271EF5" w:rsidRDefault="00BA47C1">
      <w:pPr>
        <w:spacing w:line="58" w:lineRule="exact"/>
        <w:rPr>
          <w:sz w:val="20"/>
          <w:szCs w:val="20"/>
        </w:rPr>
      </w:pPr>
    </w:p>
    <w:p w:rsidR="00BA47C1" w:rsidRPr="00271EF5" w:rsidRDefault="00D60A16">
      <w:pPr>
        <w:numPr>
          <w:ilvl w:val="0"/>
          <w:numId w:val="4"/>
        </w:numPr>
        <w:tabs>
          <w:tab w:val="left" w:pos="471"/>
        </w:tabs>
        <w:spacing w:line="264" w:lineRule="auto"/>
        <w:ind w:left="1" w:hanging="1"/>
        <w:rPr>
          <w:rFonts w:eastAsia="Times New Roman"/>
          <w:bCs/>
          <w:sz w:val="24"/>
          <w:szCs w:val="24"/>
        </w:rPr>
      </w:pPr>
      <w:r w:rsidRPr="00271EF5">
        <w:rPr>
          <w:rFonts w:eastAsia="Times New Roman"/>
          <w:bCs/>
          <w:sz w:val="24"/>
          <w:szCs w:val="24"/>
        </w:rPr>
        <w:t>Материально-техническое обеспечение реализации программы подготовки квалифицированных рабочих, служащих</w:t>
      </w:r>
    </w:p>
    <w:p w:rsidR="00BA47C1" w:rsidRPr="00271EF5" w:rsidRDefault="00BA47C1">
      <w:pPr>
        <w:spacing w:line="26" w:lineRule="exact"/>
        <w:rPr>
          <w:rFonts w:eastAsia="Times New Roman"/>
          <w:bCs/>
          <w:sz w:val="24"/>
          <w:szCs w:val="24"/>
        </w:rPr>
      </w:pPr>
    </w:p>
    <w:p w:rsidR="00BA47C1" w:rsidRPr="00271EF5" w:rsidRDefault="00D60A16">
      <w:pPr>
        <w:numPr>
          <w:ilvl w:val="0"/>
          <w:numId w:val="4"/>
        </w:numPr>
        <w:tabs>
          <w:tab w:val="left" w:pos="347"/>
        </w:tabs>
        <w:spacing w:line="266" w:lineRule="auto"/>
        <w:ind w:left="1" w:hanging="1"/>
        <w:rPr>
          <w:rFonts w:eastAsia="Times New Roman"/>
          <w:bCs/>
          <w:sz w:val="24"/>
          <w:szCs w:val="24"/>
        </w:rPr>
      </w:pPr>
      <w:r w:rsidRPr="00271EF5">
        <w:rPr>
          <w:rFonts w:eastAsia="Times New Roman"/>
          <w:bCs/>
          <w:sz w:val="24"/>
          <w:szCs w:val="24"/>
        </w:rPr>
        <w:t>Кадровое обеспечение реализации программы подготовки квалифицированных рабочих, служащих</w:t>
      </w:r>
    </w:p>
    <w:p w:rsidR="00BA47C1" w:rsidRPr="00271EF5" w:rsidRDefault="00BA47C1">
      <w:pPr>
        <w:spacing w:line="24" w:lineRule="exact"/>
        <w:rPr>
          <w:rFonts w:eastAsia="Times New Roman"/>
          <w:bCs/>
          <w:sz w:val="24"/>
          <w:szCs w:val="24"/>
        </w:rPr>
      </w:pPr>
    </w:p>
    <w:p w:rsidR="00BA47C1" w:rsidRPr="00271EF5" w:rsidRDefault="00D60A16">
      <w:pPr>
        <w:numPr>
          <w:ilvl w:val="0"/>
          <w:numId w:val="4"/>
        </w:numPr>
        <w:tabs>
          <w:tab w:val="left" w:pos="255"/>
        </w:tabs>
        <w:spacing w:line="264" w:lineRule="auto"/>
        <w:ind w:left="1" w:hanging="1"/>
        <w:rPr>
          <w:rFonts w:eastAsia="Times New Roman"/>
          <w:bCs/>
          <w:sz w:val="24"/>
          <w:szCs w:val="24"/>
        </w:rPr>
      </w:pPr>
      <w:r w:rsidRPr="00271EF5">
        <w:rPr>
          <w:rFonts w:eastAsia="Times New Roman"/>
          <w:bCs/>
          <w:sz w:val="24"/>
          <w:szCs w:val="24"/>
        </w:rPr>
        <w:t>Оценка результатов освоения программы подготовки квалифицированных рабочих, служащих</w:t>
      </w:r>
    </w:p>
    <w:p w:rsidR="00BA47C1" w:rsidRPr="00271EF5" w:rsidRDefault="00BA47C1">
      <w:pPr>
        <w:spacing w:line="9" w:lineRule="exact"/>
        <w:rPr>
          <w:rFonts w:eastAsia="Times New Roman"/>
          <w:bCs/>
          <w:sz w:val="24"/>
          <w:szCs w:val="24"/>
        </w:rPr>
      </w:pPr>
    </w:p>
    <w:p w:rsidR="00BA47C1" w:rsidRPr="00271EF5" w:rsidRDefault="00D60A16">
      <w:pPr>
        <w:ind w:left="541"/>
        <w:rPr>
          <w:rFonts w:eastAsia="Times New Roman"/>
          <w:bCs/>
          <w:sz w:val="24"/>
          <w:szCs w:val="24"/>
        </w:rPr>
      </w:pPr>
      <w:r w:rsidRPr="00271EF5">
        <w:rPr>
          <w:rFonts w:eastAsia="Times New Roman"/>
          <w:sz w:val="24"/>
          <w:szCs w:val="24"/>
        </w:rPr>
        <w:t>6.1 Контроль и оценка достижений обучающихся</w:t>
      </w:r>
    </w:p>
    <w:p w:rsidR="00BA47C1" w:rsidRPr="00271EF5" w:rsidRDefault="00BA47C1">
      <w:pPr>
        <w:spacing w:line="43" w:lineRule="exact"/>
        <w:rPr>
          <w:rFonts w:eastAsia="Times New Roman"/>
          <w:bCs/>
          <w:sz w:val="24"/>
          <w:szCs w:val="24"/>
        </w:rPr>
      </w:pPr>
    </w:p>
    <w:p w:rsidR="00BA47C1" w:rsidRPr="00271EF5" w:rsidRDefault="00D60A16">
      <w:pPr>
        <w:ind w:left="541"/>
        <w:rPr>
          <w:rFonts w:eastAsia="Times New Roman"/>
          <w:bCs/>
          <w:sz w:val="24"/>
          <w:szCs w:val="24"/>
        </w:rPr>
      </w:pPr>
      <w:r w:rsidRPr="00271EF5">
        <w:rPr>
          <w:rFonts w:eastAsia="Times New Roman"/>
          <w:sz w:val="24"/>
          <w:szCs w:val="24"/>
        </w:rPr>
        <w:t>6.2 Организация государственной  итоговой аттестации выпускников</w:t>
      </w:r>
    </w:p>
    <w:p w:rsidR="00BA47C1" w:rsidRPr="00271EF5" w:rsidRDefault="00BA47C1">
      <w:pPr>
        <w:sectPr w:rsidR="00BA47C1" w:rsidRPr="00271EF5">
          <w:pgSz w:w="11900" w:h="16841"/>
          <w:pgMar w:top="890" w:right="846" w:bottom="152" w:left="1419" w:header="0" w:footer="0" w:gutter="0"/>
          <w:cols w:space="720" w:equalWidth="0">
            <w:col w:w="9641"/>
          </w:cols>
        </w:sectPr>
      </w:pPr>
    </w:p>
    <w:p w:rsidR="00BA47C1" w:rsidRPr="00271EF5" w:rsidRDefault="00BA47C1">
      <w:pPr>
        <w:spacing w:line="245" w:lineRule="exact"/>
        <w:rPr>
          <w:sz w:val="20"/>
          <w:szCs w:val="20"/>
        </w:rPr>
      </w:pPr>
    </w:p>
    <w:p w:rsidR="00BA47C1" w:rsidRPr="00271EF5" w:rsidRDefault="00BA47C1">
      <w:pPr>
        <w:ind w:left="9521"/>
        <w:rPr>
          <w:sz w:val="20"/>
          <w:szCs w:val="20"/>
        </w:rPr>
      </w:pPr>
    </w:p>
    <w:p w:rsidR="00BA47C1" w:rsidRPr="00271EF5" w:rsidRDefault="00BA47C1">
      <w:pPr>
        <w:sectPr w:rsidR="00BA47C1" w:rsidRPr="00271EF5">
          <w:type w:val="continuous"/>
          <w:pgSz w:w="11900" w:h="16841"/>
          <w:pgMar w:top="890" w:right="846" w:bottom="152" w:left="1419" w:header="0" w:footer="0" w:gutter="0"/>
          <w:cols w:space="720" w:equalWidth="0">
            <w:col w:w="9641"/>
          </w:cols>
        </w:sectPr>
      </w:pPr>
    </w:p>
    <w:p w:rsidR="00BA47C1" w:rsidRDefault="00D60A16" w:rsidP="00271EF5">
      <w:pPr>
        <w:numPr>
          <w:ilvl w:val="0"/>
          <w:numId w:val="5"/>
        </w:numPr>
        <w:ind w:left="709" w:hanging="56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t>О</w:t>
      </w:r>
      <w:r>
        <w:rPr>
          <w:rFonts w:eastAsia="Times New Roman"/>
          <w:b/>
          <w:bCs/>
          <w:sz w:val="18"/>
          <w:szCs w:val="18"/>
        </w:rPr>
        <w:t>БЩИЕ ПОЛОЖЕНИЯ</w:t>
      </w:r>
    </w:p>
    <w:p w:rsidR="00BA47C1" w:rsidRDefault="00BA47C1">
      <w:pPr>
        <w:spacing w:line="351" w:lineRule="exact"/>
        <w:rPr>
          <w:sz w:val="20"/>
          <w:szCs w:val="20"/>
        </w:rPr>
      </w:pPr>
    </w:p>
    <w:p w:rsidR="00BA47C1" w:rsidRPr="00271EF5" w:rsidRDefault="00D60A16">
      <w:pPr>
        <w:spacing w:line="265" w:lineRule="auto"/>
        <w:ind w:left="1" w:firstLine="708"/>
        <w:jc w:val="both"/>
        <w:rPr>
          <w:sz w:val="20"/>
          <w:szCs w:val="20"/>
        </w:rPr>
      </w:pPr>
      <w:r w:rsidRPr="00271EF5">
        <w:rPr>
          <w:rFonts w:eastAsia="Times New Roman"/>
          <w:bCs/>
          <w:sz w:val="24"/>
          <w:szCs w:val="24"/>
        </w:rPr>
        <w:t>1.1. Нормативно-правовые основы разработки программы подготовки квалифицированных рабочих, служащих</w:t>
      </w:r>
    </w:p>
    <w:p w:rsidR="00BA47C1" w:rsidRPr="00271EF5" w:rsidRDefault="00BA47C1">
      <w:pPr>
        <w:spacing w:line="20" w:lineRule="exact"/>
        <w:rPr>
          <w:sz w:val="20"/>
          <w:szCs w:val="20"/>
        </w:rPr>
      </w:pPr>
    </w:p>
    <w:p w:rsidR="00BA47C1" w:rsidRPr="00271EF5" w:rsidRDefault="00D60A16">
      <w:pPr>
        <w:spacing w:line="272" w:lineRule="auto"/>
        <w:ind w:left="1" w:firstLine="708"/>
        <w:jc w:val="both"/>
        <w:rPr>
          <w:sz w:val="20"/>
          <w:szCs w:val="20"/>
        </w:rPr>
      </w:pPr>
      <w:r w:rsidRPr="00271EF5">
        <w:rPr>
          <w:rFonts w:eastAsia="Times New Roman"/>
          <w:sz w:val="24"/>
          <w:szCs w:val="24"/>
        </w:rPr>
        <w:t xml:space="preserve">Программа подготовки квалифицированных рабочих, служащих (далее ППКРС) по профессии 43.01.02 Парикмахер - комплекс нормативно-методической документации, регламентирующий содержание, организацию и оценку качества подготовки обучающихся и выпускников по профессии </w:t>
      </w:r>
      <w:r w:rsidRPr="00271EF5">
        <w:rPr>
          <w:rFonts w:eastAsia="Times New Roman"/>
          <w:bCs/>
          <w:sz w:val="24"/>
          <w:szCs w:val="24"/>
        </w:rPr>
        <w:t>43.01.02</w:t>
      </w:r>
      <w:r w:rsidRPr="00271EF5">
        <w:rPr>
          <w:rFonts w:eastAsia="Times New Roman"/>
          <w:sz w:val="24"/>
          <w:szCs w:val="24"/>
        </w:rPr>
        <w:t xml:space="preserve"> </w:t>
      </w:r>
      <w:r w:rsidRPr="00271EF5">
        <w:rPr>
          <w:rFonts w:eastAsia="Times New Roman"/>
          <w:bCs/>
          <w:sz w:val="24"/>
          <w:szCs w:val="24"/>
        </w:rPr>
        <w:t>Парикмахер</w:t>
      </w:r>
      <w:r w:rsidRPr="00271EF5">
        <w:rPr>
          <w:rFonts w:eastAsia="Times New Roman"/>
          <w:sz w:val="24"/>
          <w:szCs w:val="24"/>
        </w:rPr>
        <w:t>.</w:t>
      </w:r>
    </w:p>
    <w:p w:rsidR="00BA47C1" w:rsidRDefault="00BA47C1">
      <w:pPr>
        <w:spacing w:line="6" w:lineRule="exact"/>
        <w:rPr>
          <w:sz w:val="20"/>
          <w:szCs w:val="20"/>
        </w:rPr>
      </w:pPr>
    </w:p>
    <w:p w:rsidR="00BA47C1" w:rsidRDefault="00D60A16">
      <w:pPr>
        <w:ind w:left="70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Нормативную правовую основу разработки ППКРС составляют:</w:t>
      </w:r>
    </w:p>
    <w:p w:rsidR="00BA47C1" w:rsidRDefault="00BA47C1">
      <w:pPr>
        <w:spacing w:line="53" w:lineRule="exact"/>
        <w:rPr>
          <w:sz w:val="20"/>
          <w:szCs w:val="20"/>
        </w:rPr>
      </w:pPr>
    </w:p>
    <w:p w:rsidR="00BA47C1" w:rsidRDefault="00D60A16">
      <w:pPr>
        <w:spacing w:line="264" w:lineRule="auto"/>
        <w:ind w:left="1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– Федеральный закон от 29.12.2012 г. № 273-ФЗ «Об образовании в Российской Федерации»;</w:t>
      </w:r>
    </w:p>
    <w:p w:rsidR="00BA47C1" w:rsidRDefault="00BA47C1">
      <w:pPr>
        <w:spacing w:line="28" w:lineRule="exact"/>
        <w:rPr>
          <w:sz w:val="20"/>
          <w:szCs w:val="20"/>
        </w:rPr>
      </w:pPr>
    </w:p>
    <w:p w:rsidR="00BA47C1" w:rsidRDefault="00D60A16">
      <w:pPr>
        <w:spacing w:line="271" w:lineRule="auto"/>
        <w:ind w:left="1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– федеральный государственный образовательный стандарт (ФГОС) по профессии среднего профессионального образования (СПО) </w:t>
      </w:r>
      <w:r w:rsidR="00BA556B" w:rsidRPr="00BA556B">
        <w:rPr>
          <w:rFonts w:eastAsia="Times New Roman"/>
        </w:rPr>
        <w:t>43</w:t>
      </w:r>
      <w:r w:rsidR="00BA556B" w:rsidRPr="00BA556B">
        <w:rPr>
          <w:rFonts w:ascii="CordiaUPC" w:eastAsia="CordiaUPC" w:hAnsi="CordiaUPC" w:cs="CordiaUPC"/>
          <w:b/>
          <w:bCs/>
        </w:rPr>
        <w:t>.</w:t>
      </w:r>
      <w:r w:rsidR="00BA556B" w:rsidRPr="00BA556B">
        <w:rPr>
          <w:rFonts w:eastAsia="Times New Roman"/>
        </w:rPr>
        <w:t xml:space="preserve">01.02 </w:t>
      </w:r>
      <w:r>
        <w:rPr>
          <w:rFonts w:eastAsia="Times New Roman"/>
          <w:sz w:val="24"/>
          <w:szCs w:val="24"/>
        </w:rPr>
        <w:t xml:space="preserve">Парикмахер (приказ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РФ №730 от 02 августа 2013 г., утв. Министерством юстиции №29644 от 20 августа 2013 г.);</w:t>
      </w:r>
    </w:p>
    <w:p w:rsidR="00BA47C1" w:rsidRDefault="00BA47C1">
      <w:pPr>
        <w:spacing w:line="21" w:lineRule="exact"/>
        <w:rPr>
          <w:sz w:val="20"/>
          <w:szCs w:val="20"/>
        </w:rPr>
      </w:pPr>
    </w:p>
    <w:p w:rsidR="00BA47C1" w:rsidRDefault="00D60A16">
      <w:pPr>
        <w:numPr>
          <w:ilvl w:val="1"/>
          <w:numId w:val="6"/>
        </w:numPr>
        <w:tabs>
          <w:tab w:val="left" w:pos="692"/>
        </w:tabs>
        <w:spacing w:line="236" w:lineRule="auto"/>
        <w:ind w:left="1" w:firstLine="53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 Министерства образования и науки РФ от 9 апреля 2015 г. N 389 "О внесении изменений в федеральные государственные образовательные стандарты среднего профессионального образования";</w:t>
      </w:r>
    </w:p>
    <w:p w:rsidR="00BA47C1" w:rsidRDefault="00BA47C1">
      <w:pPr>
        <w:spacing w:line="16" w:lineRule="exact"/>
        <w:rPr>
          <w:rFonts w:eastAsia="Times New Roman"/>
          <w:sz w:val="24"/>
          <w:szCs w:val="24"/>
        </w:rPr>
      </w:pPr>
    </w:p>
    <w:p w:rsidR="00BA47C1" w:rsidRDefault="00D60A16">
      <w:pPr>
        <w:spacing w:line="270" w:lineRule="auto"/>
        <w:ind w:left="1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разъяснения по формированию учебного плана основной профессиональной образовательной программы начального профессионального/ среднего профессионального образования (Письмо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от 20.10.2010 г. № 12-696)</w:t>
      </w:r>
    </w:p>
    <w:p w:rsidR="00BA47C1" w:rsidRDefault="00BA47C1">
      <w:pPr>
        <w:spacing w:line="18" w:lineRule="exact"/>
        <w:rPr>
          <w:rFonts w:eastAsia="Times New Roman"/>
          <w:sz w:val="24"/>
          <w:szCs w:val="24"/>
        </w:rPr>
      </w:pPr>
    </w:p>
    <w:p w:rsidR="00BA47C1" w:rsidRDefault="00D60A16">
      <w:pPr>
        <w:spacing w:line="272" w:lineRule="auto"/>
        <w:ind w:left="1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Приказа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№ 241 от 20 августа 2008 г. «О внесении изменений в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</w:t>
      </w:r>
    </w:p>
    <w:p w:rsidR="00BA47C1" w:rsidRDefault="00BA47C1">
      <w:pPr>
        <w:spacing w:line="18" w:lineRule="exact"/>
        <w:rPr>
          <w:rFonts w:eastAsia="Times New Roman"/>
          <w:sz w:val="24"/>
          <w:szCs w:val="24"/>
        </w:rPr>
      </w:pPr>
    </w:p>
    <w:p w:rsidR="00BA47C1" w:rsidRDefault="00D60A16">
      <w:pPr>
        <w:numPr>
          <w:ilvl w:val="0"/>
          <w:numId w:val="6"/>
        </w:numPr>
        <w:tabs>
          <w:tab w:val="left" w:pos="239"/>
        </w:tabs>
        <w:spacing w:line="271" w:lineRule="auto"/>
        <w:ind w:left="1" w:hanging="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A47C1" w:rsidRDefault="00BA47C1">
      <w:pPr>
        <w:spacing w:line="18" w:lineRule="exact"/>
        <w:rPr>
          <w:rFonts w:eastAsia="Times New Roman"/>
          <w:sz w:val="24"/>
          <w:szCs w:val="24"/>
        </w:rPr>
      </w:pPr>
    </w:p>
    <w:p w:rsidR="00BA47C1" w:rsidRDefault="00D60A16">
      <w:pPr>
        <w:spacing w:line="271" w:lineRule="auto"/>
        <w:ind w:left="1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 xml:space="preserve">- </w:t>
      </w:r>
      <w:r>
        <w:rPr>
          <w:rFonts w:eastAsia="Times New Roman"/>
          <w:sz w:val="24"/>
          <w:szCs w:val="24"/>
        </w:rPr>
        <w:t xml:space="preserve">Постановления № 189 от 29 декабря 2010 г. «Об утверждении </w:t>
      </w:r>
      <w:proofErr w:type="spellStart"/>
      <w:r>
        <w:rPr>
          <w:rFonts w:eastAsia="Times New Roman"/>
          <w:sz w:val="24"/>
          <w:szCs w:val="24"/>
        </w:rPr>
        <w:t>СанПиН</w:t>
      </w:r>
      <w:proofErr w:type="spellEnd"/>
      <w:r>
        <w:rPr>
          <w:rFonts w:eastAsia="Times New Roman"/>
          <w:sz w:val="24"/>
          <w:szCs w:val="24"/>
        </w:rPr>
        <w:t xml:space="preserve"> 2.4.2.2821-10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«Санитарно-эпидемиологические требования к условиям и организации обучения в общеобразовательных учреждениях»;</w:t>
      </w:r>
    </w:p>
    <w:p w:rsidR="00BA47C1" w:rsidRDefault="00BA47C1">
      <w:pPr>
        <w:spacing w:line="17" w:lineRule="exact"/>
        <w:rPr>
          <w:rFonts w:eastAsia="Times New Roman"/>
          <w:sz w:val="24"/>
          <w:szCs w:val="24"/>
        </w:rPr>
      </w:pPr>
    </w:p>
    <w:p w:rsidR="00BA47C1" w:rsidRDefault="00D60A16">
      <w:pPr>
        <w:spacing w:line="271" w:lineRule="auto"/>
        <w:ind w:left="1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-Рекомендаций ГАОУ ДПО ИРОСТ по формированию учебного плана образовательного учреждения начального/среднего профессионального образования по профессии начального/ специальности среднего профессионального образования (Письмо № 306 от 26 апреля 2011 г.);</w:t>
      </w:r>
    </w:p>
    <w:p w:rsidR="00BA47C1" w:rsidRDefault="00BA47C1">
      <w:pPr>
        <w:spacing w:line="23" w:lineRule="exact"/>
        <w:rPr>
          <w:rFonts w:eastAsia="Times New Roman"/>
          <w:sz w:val="24"/>
          <w:szCs w:val="24"/>
        </w:rPr>
      </w:pPr>
    </w:p>
    <w:p w:rsidR="00BA47C1" w:rsidRDefault="00D60A16">
      <w:pPr>
        <w:numPr>
          <w:ilvl w:val="1"/>
          <w:numId w:val="6"/>
        </w:numPr>
        <w:tabs>
          <w:tab w:val="left" w:pos="721"/>
        </w:tabs>
        <w:spacing w:line="273" w:lineRule="auto"/>
        <w:ind w:left="1" w:firstLine="53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Приказа Министра обороны Российской Федерации и Министерства образования и науки Российской Федерации №96/ 124 от 24.02.2010 г.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  <w:proofErr w:type="gramEnd"/>
    </w:p>
    <w:p w:rsidR="00BA47C1" w:rsidRDefault="00BA47C1">
      <w:pPr>
        <w:spacing w:line="8" w:lineRule="exact"/>
        <w:rPr>
          <w:rFonts w:eastAsia="Times New Roman"/>
          <w:sz w:val="24"/>
          <w:szCs w:val="24"/>
        </w:rPr>
      </w:pPr>
    </w:p>
    <w:p w:rsidR="00BA47C1" w:rsidRDefault="00D60A16">
      <w:pPr>
        <w:numPr>
          <w:ilvl w:val="1"/>
          <w:numId w:val="6"/>
        </w:numPr>
        <w:tabs>
          <w:tab w:val="left" w:pos="681"/>
        </w:tabs>
        <w:ind w:left="681" w:hanging="14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Письма Главного управления образования от 02.05.2012 г. №1857/15.</w:t>
      </w:r>
    </w:p>
    <w:p w:rsidR="00BA47C1" w:rsidRDefault="00BA47C1">
      <w:pPr>
        <w:spacing w:line="46" w:lineRule="exact"/>
        <w:rPr>
          <w:sz w:val="20"/>
          <w:szCs w:val="20"/>
        </w:rPr>
      </w:pPr>
    </w:p>
    <w:p w:rsidR="00271EF5" w:rsidRPr="00271EF5" w:rsidRDefault="00271EF5">
      <w:pPr>
        <w:ind w:left="701"/>
        <w:rPr>
          <w:rFonts w:eastAsia="Times New Roman"/>
          <w:bCs/>
          <w:sz w:val="24"/>
          <w:szCs w:val="24"/>
        </w:rPr>
      </w:pPr>
    </w:p>
    <w:p w:rsidR="00271EF5" w:rsidRPr="006C024D" w:rsidRDefault="00D60A16" w:rsidP="00271EF5">
      <w:pPr>
        <w:ind w:firstLine="708"/>
        <w:rPr>
          <w:sz w:val="20"/>
          <w:szCs w:val="20"/>
        </w:rPr>
      </w:pPr>
      <w:r w:rsidRPr="00271EF5">
        <w:rPr>
          <w:rFonts w:eastAsia="Times New Roman"/>
          <w:bCs/>
          <w:sz w:val="24"/>
          <w:szCs w:val="24"/>
        </w:rPr>
        <w:t xml:space="preserve">1.2. Нормативный срок освоения </w:t>
      </w:r>
      <w:r w:rsidR="00271EF5" w:rsidRPr="006C024D">
        <w:rPr>
          <w:rFonts w:eastAsia="Times New Roman"/>
          <w:bCs/>
          <w:sz w:val="24"/>
          <w:szCs w:val="24"/>
        </w:rPr>
        <w:t>программы</w:t>
      </w:r>
      <w:r w:rsidR="00271EF5" w:rsidRPr="006C024D">
        <w:rPr>
          <w:rFonts w:eastAsia="Times New Roman"/>
          <w:sz w:val="24"/>
          <w:szCs w:val="24"/>
        </w:rPr>
        <w:t xml:space="preserve"> подготовки квалифицированных рабочих, служащих</w:t>
      </w:r>
    </w:p>
    <w:p w:rsidR="00BA47C1" w:rsidRDefault="00BA47C1">
      <w:pPr>
        <w:spacing w:line="51" w:lineRule="exact"/>
        <w:rPr>
          <w:sz w:val="20"/>
          <w:szCs w:val="20"/>
        </w:rPr>
      </w:pPr>
    </w:p>
    <w:p w:rsidR="00BA47C1" w:rsidRDefault="00D60A16">
      <w:pPr>
        <w:spacing w:line="258" w:lineRule="auto"/>
        <w:ind w:left="1" w:firstLine="70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Нормативный срок освоения программы квалифицированных рабочих, служащих по профессии 43.01.02 Парикмахер при очной форме получения образования:</w:t>
      </w:r>
    </w:p>
    <w:p w:rsidR="00BA47C1" w:rsidRDefault="00BA47C1">
      <w:pPr>
        <w:spacing w:line="1" w:lineRule="exact"/>
        <w:rPr>
          <w:sz w:val="20"/>
          <w:szCs w:val="20"/>
        </w:rPr>
      </w:pPr>
    </w:p>
    <w:p w:rsidR="00BA47C1" w:rsidRDefault="00D60A16">
      <w:pPr>
        <w:ind w:left="701"/>
        <w:rPr>
          <w:sz w:val="20"/>
          <w:szCs w:val="20"/>
        </w:rPr>
      </w:pPr>
      <w:r>
        <w:rPr>
          <w:rFonts w:eastAsia="Times New Roman"/>
          <w:sz w:val="32"/>
          <w:szCs w:val="32"/>
          <w:vertAlign w:val="superscript"/>
        </w:rPr>
        <w:t>_</w:t>
      </w:r>
      <w:r>
        <w:rPr>
          <w:rFonts w:eastAsia="Times New Roman"/>
          <w:sz w:val="24"/>
          <w:szCs w:val="24"/>
        </w:rPr>
        <w:t xml:space="preserve"> на базе основного общего образования – 2 года 10 месяцев</w:t>
      </w:r>
    </w:p>
    <w:p w:rsidR="00BA47C1" w:rsidRDefault="00BA47C1">
      <w:pPr>
        <w:sectPr w:rsidR="00BA47C1">
          <w:pgSz w:w="11900" w:h="16841"/>
          <w:pgMar w:top="894" w:right="846" w:bottom="152" w:left="1419" w:header="0" w:footer="0" w:gutter="0"/>
          <w:cols w:space="720" w:equalWidth="0">
            <w:col w:w="9641"/>
          </w:cols>
        </w:sectPr>
      </w:pPr>
    </w:p>
    <w:p w:rsidR="00BA47C1" w:rsidRDefault="00BA47C1">
      <w:pPr>
        <w:spacing w:line="200" w:lineRule="exact"/>
        <w:rPr>
          <w:sz w:val="20"/>
          <w:szCs w:val="20"/>
        </w:rPr>
      </w:pPr>
    </w:p>
    <w:p w:rsidR="00BA47C1" w:rsidRDefault="00BA47C1">
      <w:pPr>
        <w:spacing w:line="280" w:lineRule="exact"/>
        <w:rPr>
          <w:sz w:val="20"/>
          <w:szCs w:val="20"/>
        </w:rPr>
      </w:pPr>
    </w:p>
    <w:p w:rsidR="00BA47C1" w:rsidRDefault="00BA47C1">
      <w:pPr>
        <w:ind w:left="9521"/>
        <w:rPr>
          <w:sz w:val="20"/>
          <w:szCs w:val="20"/>
        </w:rPr>
      </w:pPr>
    </w:p>
    <w:p w:rsidR="00271EF5" w:rsidRDefault="00271EF5">
      <w:pPr>
        <w:ind w:left="9521"/>
        <w:rPr>
          <w:sz w:val="20"/>
          <w:szCs w:val="20"/>
        </w:rPr>
      </w:pPr>
    </w:p>
    <w:p w:rsidR="00BA47C1" w:rsidRDefault="00BA47C1">
      <w:pPr>
        <w:sectPr w:rsidR="00BA47C1">
          <w:type w:val="continuous"/>
          <w:pgSz w:w="11900" w:h="16841"/>
          <w:pgMar w:top="894" w:right="846" w:bottom="152" w:left="1419" w:header="0" w:footer="0" w:gutter="0"/>
          <w:cols w:space="720" w:equalWidth="0">
            <w:col w:w="9641"/>
          </w:cols>
        </w:sectPr>
      </w:pPr>
    </w:p>
    <w:p w:rsidR="00271EF5" w:rsidRPr="006C024D" w:rsidRDefault="00271EF5" w:rsidP="00271EF5">
      <w:pPr>
        <w:pStyle w:val="a4"/>
        <w:tabs>
          <w:tab w:val="left" w:pos="2340"/>
        </w:tabs>
        <w:ind w:left="-284"/>
        <w:rPr>
          <w:sz w:val="18"/>
          <w:szCs w:val="18"/>
        </w:rPr>
      </w:pPr>
      <w:r w:rsidRPr="006C024D">
        <w:rPr>
          <w:rFonts w:eastAsia="Times New Roman"/>
          <w:bCs/>
          <w:sz w:val="24"/>
          <w:szCs w:val="24"/>
        </w:rPr>
        <w:lastRenderedPageBreak/>
        <w:t>2. Х</w:t>
      </w:r>
      <w:r w:rsidRPr="006C024D">
        <w:rPr>
          <w:rFonts w:eastAsia="Times New Roman"/>
          <w:bCs/>
          <w:sz w:val="18"/>
          <w:szCs w:val="18"/>
        </w:rPr>
        <w:t>АРАКТЕРИСТИКА ПРОФЕССИОНАЛЬНОЙ ДЕЯТЕЛЬНОСТИ ВЫПУСКНИКОВ И ТРЕБОВАНИЯ К РЕЗУЛЬТАТАМ ОСВОЕНИЯ ПРОГРАММЫ ПОДГОТОВКИ КВАЛИФИЦИРОВАННЫХ РАБОЧИХ, СЛУЖАЩИХ</w:t>
      </w:r>
    </w:p>
    <w:p w:rsidR="00BA47C1" w:rsidRDefault="00BA47C1">
      <w:pPr>
        <w:spacing w:line="277" w:lineRule="exact"/>
        <w:rPr>
          <w:sz w:val="20"/>
          <w:szCs w:val="20"/>
        </w:rPr>
      </w:pPr>
    </w:p>
    <w:p w:rsidR="00BA47C1" w:rsidRPr="00271EF5" w:rsidRDefault="00D60A16" w:rsidP="00271EF5">
      <w:pPr>
        <w:rPr>
          <w:sz w:val="20"/>
          <w:szCs w:val="20"/>
        </w:rPr>
      </w:pPr>
      <w:r w:rsidRPr="00271EF5">
        <w:rPr>
          <w:rFonts w:eastAsia="Times New Roman"/>
          <w:bCs/>
          <w:sz w:val="24"/>
          <w:szCs w:val="24"/>
        </w:rPr>
        <w:t>2.1 Область и объекты профессиональной деятельности</w:t>
      </w:r>
    </w:p>
    <w:p w:rsidR="00BA47C1" w:rsidRDefault="00BA47C1">
      <w:pPr>
        <w:spacing w:line="7" w:lineRule="exact"/>
        <w:rPr>
          <w:sz w:val="20"/>
          <w:szCs w:val="20"/>
        </w:rPr>
      </w:pPr>
    </w:p>
    <w:p w:rsidR="00BA47C1" w:rsidRDefault="00D60A16">
      <w:pPr>
        <w:spacing w:line="234" w:lineRule="auto"/>
        <w:ind w:firstLine="72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Область профессиональной деятельности выпускника</w:t>
      </w:r>
      <w:r>
        <w:rPr>
          <w:rFonts w:eastAsia="Times New Roman"/>
          <w:sz w:val="24"/>
          <w:szCs w:val="24"/>
        </w:rPr>
        <w:t>: оказание парикмахерских услуг населению.</w:t>
      </w:r>
    </w:p>
    <w:p w:rsidR="00BA47C1" w:rsidRDefault="00BA47C1">
      <w:pPr>
        <w:spacing w:line="2" w:lineRule="exact"/>
        <w:rPr>
          <w:sz w:val="20"/>
          <w:szCs w:val="20"/>
        </w:rPr>
      </w:pPr>
    </w:p>
    <w:p w:rsidR="00BA47C1" w:rsidRDefault="00D60A16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Объекты профессиональной деятельности выпускника:</w:t>
      </w:r>
    </w:p>
    <w:p w:rsidR="00BA47C1" w:rsidRDefault="00D60A16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запросы клиента;</w:t>
      </w:r>
    </w:p>
    <w:p w:rsidR="00BA47C1" w:rsidRDefault="00D60A16">
      <w:pPr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внешний вид человека;</w:t>
      </w:r>
    </w:p>
    <w:p w:rsidR="00BA47C1" w:rsidRDefault="00BA47C1">
      <w:pPr>
        <w:spacing w:line="12" w:lineRule="exact"/>
        <w:rPr>
          <w:sz w:val="20"/>
          <w:szCs w:val="20"/>
        </w:rPr>
      </w:pPr>
    </w:p>
    <w:p w:rsidR="00BA47C1" w:rsidRDefault="00D60A16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технологические процессы парикмахерских услуг, в том числе профессиональные препараты и материалы, технологическое оборудование, профессиональные инструменты и принадлежности;</w:t>
      </w:r>
    </w:p>
    <w:p w:rsidR="00BA47C1" w:rsidRDefault="00BA47C1">
      <w:pPr>
        <w:spacing w:line="2" w:lineRule="exact"/>
        <w:rPr>
          <w:sz w:val="20"/>
          <w:szCs w:val="20"/>
        </w:rPr>
      </w:pPr>
    </w:p>
    <w:p w:rsidR="00BA47C1" w:rsidRPr="00271EF5" w:rsidRDefault="00D60A16">
      <w:pPr>
        <w:ind w:left="720"/>
        <w:rPr>
          <w:b/>
          <w:sz w:val="20"/>
          <w:szCs w:val="20"/>
        </w:rPr>
      </w:pPr>
      <w:r w:rsidRPr="00271EF5">
        <w:rPr>
          <w:rFonts w:eastAsia="Times New Roman"/>
          <w:b/>
          <w:sz w:val="24"/>
          <w:szCs w:val="24"/>
        </w:rPr>
        <w:t>нормативная документация.</w:t>
      </w:r>
    </w:p>
    <w:p w:rsidR="00BA47C1" w:rsidRPr="00271EF5" w:rsidRDefault="00BA47C1">
      <w:pPr>
        <w:spacing w:line="5" w:lineRule="exact"/>
        <w:rPr>
          <w:b/>
          <w:sz w:val="20"/>
          <w:szCs w:val="20"/>
        </w:rPr>
      </w:pPr>
    </w:p>
    <w:p w:rsidR="00BA47C1" w:rsidRPr="00271EF5" w:rsidRDefault="00D60A16" w:rsidP="00271EF5">
      <w:pPr>
        <w:rPr>
          <w:b/>
          <w:sz w:val="20"/>
          <w:szCs w:val="20"/>
        </w:rPr>
      </w:pPr>
      <w:r w:rsidRPr="00271EF5">
        <w:rPr>
          <w:rFonts w:eastAsia="Times New Roman"/>
          <w:b/>
          <w:bCs/>
          <w:sz w:val="24"/>
          <w:szCs w:val="24"/>
        </w:rPr>
        <w:t>2.2 Виды деятельности и компетенции</w:t>
      </w:r>
    </w:p>
    <w:p w:rsidR="00BA47C1" w:rsidRDefault="00D60A16">
      <w:pPr>
        <w:spacing w:line="235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деятельности и профессиональные компетенции выпускника</w:t>
      </w:r>
    </w:p>
    <w:p w:rsidR="00BA47C1" w:rsidRDefault="00BA47C1">
      <w:pPr>
        <w:spacing w:line="278" w:lineRule="exact"/>
        <w:rPr>
          <w:sz w:val="20"/>
          <w:szCs w:val="20"/>
        </w:rPr>
      </w:pPr>
    </w:p>
    <w:p w:rsidR="00BA47C1" w:rsidRDefault="00D60A16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Код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Наименование</w:t>
      </w:r>
    </w:p>
    <w:p w:rsidR="00BA47C1" w:rsidRDefault="00D60A16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ВД 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Выполнение стрижек и укладок волос.</w:t>
      </w:r>
    </w:p>
    <w:p w:rsidR="00BA47C1" w:rsidRDefault="00D60A16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1.1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Выполнять подготовительные работы по обслуживанию клиентов</w:t>
      </w:r>
      <w:proofErr w:type="gramStart"/>
      <w:r>
        <w:rPr>
          <w:rFonts w:eastAsia="Times New Roman"/>
          <w:sz w:val="24"/>
          <w:szCs w:val="24"/>
        </w:rPr>
        <w:t>..</w:t>
      </w:r>
      <w:proofErr w:type="gramEnd"/>
    </w:p>
    <w:p w:rsidR="00BA47C1" w:rsidRDefault="00D60A16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1.2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</w:t>
      </w:r>
      <w:proofErr w:type="gramEnd"/>
      <w:r>
        <w:rPr>
          <w:rFonts w:eastAsia="Times New Roman"/>
          <w:sz w:val="23"/>
          <w:szCs w:val="23"/>
        </w:rPr>
        <w:t>ыполнять мытье волос и профилактический уход за ними.</w:t>
      </w:r>
    </w:p>
    <w:p w:rsidR="00BA47C1" w:rsidRDefault="00D60A16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1.3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</w:t>
      </w:r>
      <w:proofErr w:type="gramEnd"/>
      <w:r>
        <w:rPr>
          <w:rFonts w:eastAsia="Times New Roman"/>
          <w:sz w:val="23"/>
          <w:szCs w:val="23"/>
        </w:rPr>
        <w:t>ыполнять классические и салонные стрижки (женские, мужские).</w:t>
      </w:r>
    </w:p>
    <w:p w:rsidR="00BA47C1" w:rsidRDefault="00D60A16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1.4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ыполнять укладки волос</w:t>
      </w:r>
    </w:p>
    <w:p w:rsidR="00BA47C1" w:rsidRDefault="00D60A16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1.5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Выполнять бритье и стрижку усов, бороды, бакенбард</w:t>
      </w:r>
      <w:proofErr w:type="gramStart"/>
      <w:r>
        <w:rPr>
          <w:rFonts w:eastAsia="Times New Roman"/>
          <w:sz w:val="24"/>
          <w:szCs w:val="24"/>
        </w:rPr>
        <w:t>..</w:t>
      </w:r>
      <w:proofErr w:type="gramEnd"/>
    </w:p>
    <w:p w:rsidR="00BA47C1" w:rsidRDefault="00D60A16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1.6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ыполнять заключительные работы по обслуживанию клиентов.</w:t>
      </w:r>
    </w:p>
    <w:p w:rsidR="00BA47C1" w:rsidRDefault="00BA47C1">
      <w:pPr>
        <w:spacing w:line="276" w:lineRule="exact"/>
        <w:rPr>
          <w:sz w:val="20"/>
          <w:szCs w:val="20"/>
        </w:rPr>
      </w:pPr>
    </w:p>
    <w:p w:rsidR="00BA47C1" w:rsidRDefault="00D60A16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ВД 2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Выполнение химической завивки волос</w:t>
      </w:r>
    </w:p>
    <w:p w:rsidR="00BA47C1" w:rsidRDefault="00D60A16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2.1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ыполнять подготовительные работы по обслуживанию клиентов.</w:t>
      </w:r>
    </w:p>
    <w:p w:rsidR="00BA47C1" w:rsidRDefault="00BA47C1">
      <w:pPr>
        <w:spacing w:line="65" w:lineRule="exact"/>
        <w:rPr>
          <w:sz w:val="20"/>
          <w:szCs w:val="20"/>
        </w:rPr>
      </w:pPr>
    </w:p>
    <w:p w:rsidR="00BA47C1" w:rsidRDefault="00D60A16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2.2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ыполнять химические завивки волос различными способами.</w:t>
      </w:r>
    </w:p>
    <w:p w:rsidR="00BA47C1" w:rsidRDefault="00BA47C1">
      <w:pPr>
        <w:spacing w:line="41" w:lineRule="exact"/>
        <w:rPr>
          <w:sz w:val="20"/>
          <w:szCs w:val="20"/>
        </w:rPr>
      </w:pPr>
    </w:p>
    <w:p w:rsidR="00BA47C1" w:rsidRDefault="00D60A16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2.3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ыполнять заключительные работы по обслуживанию клиентов.</w:t>
      </w:r>
    </w:p>
    <w:p w:rsidR="00BA47C1" w:rsidRDefault="00BA47C1">
      <w:pPr>
        <w:spacing w:line="276" w:lineRule="exact"/>
        <w:rPr>
          <w:sz w:val="20"/>
          <w:szCs w:val="20"/>
        </w:rPr>
      </w:pPr>
    </w:p>
    <w:p w:rsidR="00BA47C1" w:rsidRDefault="00D60A16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ВД 3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Выполнение окрашивания волос</w:t>
      </w:r>
    </w:p>
    <w:p w:rsidR="00BA47C1" w:rsidRDefault="00D60A16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3.1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ыполнять подготовительные работы по обслуживанию клиентов.</w:t>
      </w:r>
    </w:p>
    <w:p w:rsidR="00BA47C1" w:rsidRDefault="00D60A16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3.2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</w:t>
      </w:r>
      <w:proofErr w:type="gramEnd"/>
      <w:r>
        <w:rPr>
          <w:rFonts w:eastAsia="Times New Roman"/>
          <w:sz w:val="23"/>
          <w:szCs w:val="23"/>
        </w:rPr>
        <w:t>ыполнять окрашивание и обесцвечивание волос.</w:t>
      </w:r>
    </w:p>
    <w:p w:rsidR="00BA47C1" w:rsidRDefault="00D60A16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3.3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ыполнять </w:t>
      </w:r>
      <w:proofErr w:type="spellStart"/>
      <w:r>
        <w:rPr>
          <w:rFonts w:eastAsia="Times New Roman"/>
          <w:sz w:val="24"/>
          <w:szCs w:val="24"/>
        </w:rPr>
        <w:t>колорирование</w:t>
      </w:r>
      <w:proofErr w:type="spellEnd"/>
      <w:r>
        <w:rPr>
          <w:rFonts w:eastAsia="Times New Roman"/>
          <w:sz w:val="24"/>
          <w:szCs w:val="24"/>
        </w:rPr>
        <w:t xml:space="preserve"> волос.</w:t>
      </w:r>
    </w:p>
    <w:p w:rsidR="00BA47C1" w:rsidRDefault="00D60A16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3.4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>ыполнять заключительные работы по обслуживанию клиентов.</w:t>
      </w:r>
    </w:p>
    <w:p w:rsidR="00BA47C1" w:rsidRDefault="00BA47C1">
      <w:pPr>
        <w:spacing w:line="276" w:lineRule="exact"/>
        <w:rPr>
          <w:sz w:val="20"/>
          <w:szCs w:val="20"/>
        </w:rPr>
      </w:pPr>
    </w:p>
    <w:p w:rsidR="00BA47C1" w:rsidRDefault="00D60A16">
      <w:pPr>
        <w:tabs>
          <w:tab w:val="left" w:pos="11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ВД 4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Оформление причѐсок</w:t>
      </w:r>
    </w:p>
    <w:p w:rsidR="00BA47C1" w:rsidRDefault="00D60A16">
      <w:pPr>
        <w:tabs>
          <w:tab w:val="left" w:pos="11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4.1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</w:t>
      </w:r>
      <w:proofErr w:type="gramEnd"/>
      <w:r>
        <w:rPr>
          <w:rFonts w:eastAsia="Times New Roman"/>
          <w:sz w:val="23"/>
          <w:szCs w:val="23"/>
        </w:rPr>
        <w:t>ыполнять подготовительные работы по обслуживанию клиентов.</w:t>
      </w:r>
    </w:p>
    <w:p w:rsidR="00BA47C1" w:rsidRDefault="00D60A16">
      <w:pPr>
        <w:tabs>
          <w:tab w:val="left" w:pos="11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4.2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</w:t>
      </w:r>
      <w:proofErr w:type="gramEnd"/>
      <w:r>
        <w:rPr>
          <w:rFonts w:eastAsia="Times New Roman"/>
          <w:sz w:val="23"/>
          <w:szCs w:val="23"/>
        </w:rPr>
        <w:t>ыполнять прически с моделирующими элементами</w:t>
      </w:r>
    </w:p>
    <w:p w:rsidR="00BA47C1" w:rsidRDefault="00D60A16">
      <w:pPr>
        <w:tabs>
          <w:tab w:val="left" w:pos="11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ПК 4.3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</w:t>
      </w:r>
      <w:proofErr w:type="gramEnd"/>
      <w:r>
        <w:rPr>
          <w:rFonts w:eastAsia="Times New Roman"/>
          <w:sz w:val="23"/>
          <w:szCs w:val="23"/>
        </w:rPr>
        <w:t>ыполнять заключительные работы по обслуживанию клиентов</w:t>
      </w:r>
    </w:p>
    <w:p w:rsidR="00BA47C1" w:rsidRDefault="00BA47C1">
      <w:pPr>
        <w:spacing w:line="276" w:lineRule="exact"/>
        <w:rPr>
          <w:sz w:val="20"/>
          <w:szCs w:val="20"/>
        </w:rPr>
      </w:pPr>
    </w:p>
    <w:p w:rsidR="00BA47C1" w:rsidRDefault="00D60A1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Общие компетенции выпускника</w:t>
      </w:r>
    </w:p>
    <w:p w:rsidR="00BA47C1" w:rsidRDefault="00D60A16">
      <w:pPr>
        <w:tabs>
          <w:tab w:val="left" w:pos="9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Код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Наименование</w:t>
      </w:r>
    </w:p>
    <w:p w:rsidR="00BA47C1" w:rsidRDefault="00BA47C1">
      <w:pPr>
        <w:spacing w:line="13" w:lineRule="exact"/>
        <w:rPr>
          <w:sz w:val="20"/>
          <w:szCs w:val="20"/>
        </w:rPr>
      </w:pPr>
    </w:p>
    <w:p w:rsidR="00BA47C1" w:rsidRDefault="00D60A16">
      <w:pPr>
        <w:tabs>
          <w:tab w:val="left" w:pos="980"/>
        </w:tabs>
        <w:spacing w:line="234" w:lineRule="auto"/>
        <w:ind w:left="1000" w:right="58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1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</w:t>
      </w:r>
      <w:proofErr w:type="gramEnd"/>
      <w:r>
        <w:rPr>
          <w:rFonts w:eastAsia="Times New Roman"/>
          <w:sz w:val="24"/>
          <w:szCs w:val="24"/>
        </w:rPr>
        <w:t>онимать сущность и социальную значимость будущей профессии, проявлять к ней устойчивый интерес.</w:t>
      </w:r>
    </w:p>
    <w:p w:rsidR="00BA47C1" w:rsidRDefault="00BA47C1">
      <w:pPr>
        <w:spacing w:line="14" w:lineRule="exact"/>
        <w:rPr>
          <w:sz w:val="20"/>
          <w:szCs w:val="20"/>
        </w:rPr>
      </w:pPr>
    </w:p>
    <w:p w:rsidR="00BA47C1" w:rsidRDefault="00D60A16">
      <w:pPr>
        <w:tabs>
          <w:tab w:val="left" w:pos="980"/>
        </w:tabs>
        <w:spacing w:line="234" w:lineRule="auto"/>
        <w:ind w:left="1000" w:right="58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2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</w:t>
      </w:r>
      <w:proofErr w:type="gramEnd"/>
      <w:r>
        <w:rPr>
          <w:rFonts w:eastAsia="Times New Roman"/>
          <w:sz w:val="24"/>
          <w:szCs w:val="24"/>
        </w:rPr>
        <w:t>рганизовывать собственную деятельность, исходя из цели и способов еѐ достижения, определѐнных руководителем.</w:t>
      </w:r>
    </w:p>
    <w:p w:rsidR="00BA47C1" w:rsidRDefault="00BA47C1">
      <w:pPr>
        <w:spacing w:line="14" w:lineRule="exact"/>
        <w:rPr>
          <w:sz w:val="20"/>
          <w:szCs w:val="20"/>
        </w:rPr>
      </w:pPr>
    </w:p>
    <w:p w:rsidR="00BA47C1" w:rsidRDefault="00D60A16">
      <w:pPr>
        <w:tabs>
          <w:tab w:val="left" w:pos="980"/>
        </w:tabs>
        <w:spacing w:line="236" w:lineRule="auto"/>
        <w:ind w:left="1000" w:right="58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3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А</w:t>
      </w:r>
      <w:proofErr w:type="gramEnd"/>
      <w:r>
        <w:rPr>
          <w:rFonts w:eastAsia="Times New Roman"/>
          <w:sz w:val="24"/>
          <w:szCs w:val="24"/>
        </w:rPr>
        <w:t>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BA47C1" w:rsidRDefault="00BA47C1">
      <w:pPr>
        <w:spacing w:line="14" w:lineRule="exact"/>
        <w:rPr>
          <w:sz w:val="20"/>
          <w:szCs w:val="20"/>
        </w:rPr>
      </w:pPr>
    </w:p>
    <w:p w:rsidR="00BA47C1" w:rsidRDefault="00D60A16">
      <w:pPr>
        <w:tabs>
          <w:tab w:val="left" w:pos="980"/>
        </w:tabs>
        <w:spacing w:line="233" w:lineRule="auto"/>
        <w:ind w:left="1000" w:right="560" w:hanging="100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4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О</w:t>
      </w:r>
      <w:proofErr w:type="gramEnd"/>
      <w:r>
        <w:rPr>
          <w:rFonts w:eastAsia="Times New Roman"/>
          <w:sz w:val="24"/>
          <w:szCs w:val="24"/>
        </w:rPr>
        <w:t>существлять поиск информации, необходимой для эффективного выполнения профессиональных задач.</w:t>
      </w:r>
    </w:p>
    <w:p w:rsidR="00BA47C1" w:rsidRDefault="00BA47C1">
      <w:pPr>
        <w:sectPr w:rsidR="00BA47C1" w:rsidSect="00271EF5">
          <w:pgSz w:w="11900" w:h="16841"/>
          <w:pgMar w:top="993" w:right="846" w:bottom="152" w:left="1420" w:header="0" w:footer="0" w:gutter="0"/>
          <w:cols w:space="720" w:equalWidth="0">
            <w:col w:w="9640"/>
          </w:cols>
        </w:sectPr>
      </w:pPr>
    </w:p>
    <w:p w:rsidR="00BA47C1" w:rsidRDefault="00BA47C1">
      <w:pPr>
        <w:spacing w:line="184" w:lineRule="exact"/>
        <w:rPr>
          <w:sz w:val="20"/>
          <w:szCs w:val="20"/>
        </w:rPr>
      </w:pPr>
    </w:p>
    <w:p w:rsidR="00BA47C1" w:rsidRDefault="00D60A16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BA47C1" w:rsidRDefault="00BA47C1">
      <w:pPr>
        <w:sectPr w:rsidR="00BA47C1">
          <w:type w:val="continuous"/>
          <w:pgSz w:w="11900" w:h="16841"/>
          <w:pgMar w:top="897" w:right="846" w:bottom="152" w:left="1420" w:header="0" w:footer="0" w:gutter="0"/>
          <w:cols w:space="720" w:equalWidth="0">
            <w:col w:w="9640"/>
          </w:cols>
        </w:sectPr>
      </w:pPr>
    </w:p>
    <w:p w:rsidR="00BA47C1" w:rsidRDefault="00D60A16">
      <w:pPr>
        <w:tabs>
          <w:tab w:val="left" w:pos="1500"/>
          <w:tab w:val="left" w:pos="3440"/>
          <w:tab w:val="left" w:pos="7760"/>
          <w:tab w:val="left" w:pos="9460"/>
        </w:tabs>
        <w:ind w:lef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ОК 5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proofErr w:type="gramEnd"/>
      <w:r>
        <w:rPr>
          <w:rFonts w:eastAsia="Times New Roman"/>
          <w:sz w:val="24"/>
          <w:szCs w:val="24"/>
        </w:rPr>
        <w:t>спользовать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информационно-коммуникационные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технологии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</w:t>
      </w:r>
    </w:p>
    <w:p w:rsidR="00BA47C1" w:rsidRDefault="00D60A16">
      <w:pPr>
        <w:ind w:left="1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профессиональной деятельности.</w:t>
      </w:r>
    </w:p>
    <w:p w:rsidR="00BA47C1" w:rsidRDefault="00D60A16">
      <w:pPr>
        <w:tabs>
          <w:tab w:val="left" w:pos="1500"/>
          <w:tab w:val="left" w:pos="2580"/>
          <w:tab w:val="left" w:pos="2880"/>
          <w:tab w:val="left" w:pos="3960"/>
          <w:tab w:val="left" w:pos="5360"/>
          <w:tab w:val="left" w:pos="6500"/>
          <w:tab w:val="left" w:pos="6780"/>
          <w:tab w:val="left" w:pos="8080"/>
        </w:tabs>
        <w:ind w:left="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6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</w:t>
      </w:r>
      <w:proofErr w:type="gramEnd"/>
      <w:r>
        <w:rPr>
          <w:rFonts w:eastAsia="Times New Roman"/>
          <w:sz w:val="24"/>
          <w:szCs w:val="24"/>
        </w:rPr>
        <w:t>аботать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команде,</w:t>
      </w:r>
      <w:r>
        <w:rPr>
          <w:rFonts w:eastAsia="Times New Roman"/>
          <w:sz w:val="24"/>
          <w:szCs w:val="24"/>
        </w:rPr>
        <w:tab/>
        <w:t>эффективно</w:t>
      </w:r>
      <w:r>
        <w:rPr>
          <w:rFonts w:eastAsia="Times New Roman"/>
          <w:sz w:val="24"/>
          <w:szCs w:val="24"/>
        </w:rPr>
        <w:tab/>
        <w:t>общаться</w:t>
      </w:r>
      <w:r>
        <w:rPr>
          <w:rFonts w:eastAsia="Times New Roman"/>
          <w:sz w:val="24"/>
          <w:szCs w:val="24"/>
        </w:rPr>
        <w:tab/>
        <w:t>с</w:t>
      </w:r>
      <w:r>
        <w:rPr>
          <w:rFonts w:eastAsia="Times New Roman"/>
          <w:sz w:val="24"/>
          <w:szCs w:val="24"/>
        </w:rPr>
        <w:tab/>
        <w:t>коллегами,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руководством,</w:t>
      </w:r>
    </w:p>
    <w:p w:rsidR="00BA47C1" w:rsidRDefault="00D60A16">
      <w:pPr>
        <w:ind w:left="1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клиентами.</w:t>
      </w:r>
    </w:p>
    <w:p w:rsidR="00BA47C1" w:rsidRDefault="00BA47C1">
      <w:pPr>
        <w:spacing w:line="12" w:lineRule="exact"/>
        <w:rPr>
          <w:sz w:val="20"/>
          <w:szCs w:val="20"/>
        </w:rPr>
      </w:pPr>
    </w:p>
    <w:p w:rsidR="00BA47C1" w:rsidRDefault="00D60A16">
      <w:pPr>
        <w:tabs>
          <w:tab w:val="left" w:pos="1500"/>
        </w:tabs>
        <w:spacing w:line="234" w:lineRule="auto"/>
        <w:ind w:left="1520" w:right="1100" w:hanging="10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ОК 7</w:t>
      </w:r>
      <w:proofErr w:type="gramStart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proofErr w:type="gramEnd"/>
      <w:r>
        <w:rPr>
          <w:rFonts w:eastAsia="Times New Roman"/>
          <w:sz w:val="24"/>
          <w:szCs w:val="24"/>
        </w:rPr>
        <w:t>сполнять воинскую обязанность, в том числе с применением полученных профессиональных знаний (для юношей).</w:t>
      </w:r>
    </w:p>
    <w:p w:rsidR="00BA47C1" w:rsidRDefault="00BA47C1">
      <w:pPr>
        <w:spacing w:line="295" w:lineRule="exact"/>
        <w:rPr>
          <w:sz w:val="20"/>
          <w:szCs w:val="20"/>
        </w:rPr>
      </w:pPr>
    </w:p>
    <w:p w:rsidR="00BA47C1" w:rsidRPr="00271EF5" w:rsidRDefault="00D60A16" w:rsidP="0014078D">
      <w:pPr>
        <w:numPr>
          <w:ilvl w:val="0"/>
          <w:numId w:val="8"/>
        </w:numPr>
        <w:tabs>
          <w:tab w:val="left" w:pos="993"/>
        </w:tabs>
        <w:spacing w:line="230" w:lineRule="auto"/>
        <w:ind w:left="4780" w:right="900" w:hanging="4071"/>
        <w:rPr>
          <w:rFonts w:eastAsia="Times New Roman"/>
          <w:bCs/>
          <w:sz w:val="24"/>
          <w:szCs w:val="24"/>
        </w:rPr>
      </w:pPr>
      <w:r w:rsidRPr="00271EF5">
        <w:rPr>
          <w:rFonts w:eastAsia="Times New Roman"/>
          <w:bCs/>
          <w:sz w:val="24"/>
          <w:szCs w:val="24"/>
        </w:rPr>
        <w:t>Д</w:t>
      </w:r>
      <w:r w:rsidRPr="00271EF5">
        <w:rPr>
          <w:rFonts w:eastAsia="Times New Roman"/>
          <w:bCs/>
          <w:sz w:val="18"/>
          <w:szCs w:val="18"/>
        </w:rPr>
        <w:t>ОКУМЕНТЫ</w:t>
      </w:r>
      <w:r w:rsidRPr="00271EF5">
        <w:rPr>
          <w:rFonts w:eastAsia="Times New Roman"/>
          <w:bCs/>
          <w:sz w:val="24"/>
          <w:szCs w:val="24"/>
        </w:rPr>
        <w:t xml:space="preserve">, </w:t>
      </w:r>
      <w:r w:rsidRPr="00271EF5">
        <w:rPr>
          <w:rFonts w:eastAsia="Times New Roman"/>
          <w:bCs/>
          <w:sz w:val="18"/>
          <w:szCs w:val="18"/>
        </w:rPr>
        <w:t>ОПРЕДЕЛЯЮЩИЕ СОДЕРЖАНИЕ И ОРГАНИЗАЦИЮ ОБРАЗОВАТЕЛЬНОГО</w:t>
      </w:r>
      <w:r w:rsidR="0014078D">
        <w:rPr>
          <w:rFonts w:eastAsia="Times New Roman"/>
          <w:bCs/>
          <w:sz w:val="18"/>
          <w:szCs w:val="18"/>
        </w:rPr>
        <w:t xml:space="preserve"> </w:t>
      </w:r>
      <w:r w:rsidRPr="00271EF5">
        <w:rPr>
          <w:rFonts w:eastAsia="Times New Roman"/>
          <w:bCs/>
          <w:sz w:val="18"/>
          <w:szCs w:val="18"/>
        </w:rPr>
        <w:t>ПРОЦЕССА</w:t>
      </w:r>
    </w:p>
    <w:p w:rsidR="00BA47C1" w:rsidRPr="00271EF5" w:rsidRDefault="00BA47C1">
      <w:pPr>
        <w:spacing w:line="284" w:lineRule="exact"/>
        <w:rPr>
          <w:sz w:val="20"/>
          <w:szCs w:val="20"/>
        </w:rPr>
      </w:pPr>
    </w:p>
    <w:p w:rsidR="00BA47C1" w:rsidRPr="00271EF5" w:rsidRDefault="00D60A16">
      <w:pPr>
        <w:ind w:left="1240"/>
        <w:rPr>
          <w:sz w:val="20"/>
          <w:szCs w:val="20"/>
        </w:rPr>
      </w:pPr>
      <w:r w:rsidRPr="00271EF5">
        <w:rPr>
          <w:rFonts w:eastAsia="Times New Roman"/>
          <w:bCs/>
          <w:sz w:val="24"/>
          <w:szCs w:val="24"/>
        </w:rPr>
        <w:t>3.1. Базисный учебный план</w:t>
      </w:r>
    </w:p>
    <w:p w:rsidR="00BA47C1" w:rsidRPr="00271EF5" w:rsidRDefault="00D60A16">
      <w:pPr>
        <w:ind w:left="3920"/>
        <w:rPr>
          <w:sz w:val="20"/>
          <w:szCs w:val="20"/>
        </w:rPr>
      </w:pPr>
      <w:r w:rsidRPr="00271EF5">
        <w:rPr>
          <w:rFonts w:eastAsia="Times New Roman"/>
          <w:bCs/>
          <w:sz w:val="24"/>
          <w:szCs w:val="24"/>
        </w:rPr>
        <w:t>БАЗИСНЫЙ УЧЕБНЫЙ ПЛАН</w:t>
      </w:r>
    </w:p>
    <w:p w:rsidR="00BA47C1" w:rsidRPr="00271EF5" w:rsidRDefault="00D60A16">
      <w:pPr>
        <w:spacing w:line="235" w:lineRule="auto"/>
        <w:ind w:left="2560"/>
        <w:rPr>
          <w:sz w:val="20"/>
          <w:szCs w:val="20"/>
        </w:rPr>
      </w:pPr>
      <w:r w:rsidRPr="00271EF5">
        <w:rPr>
          <w:rFonts w:eastAsia="Times New Roman"/>
          <w:sz w:val="24"/>
          <w:szCs w:val="24"/>
        </w:rPr>
        <w:t>по профессии начального профессионального образования</w:t>
      </w:r>
    </w:p>
    <w:p w:rsidR="00BA47C1" w:rsidRPr="00271EF5" w:rsidRDefault="00BA47C1">
      <w:pPr>
        <w:spacing w:line="6" w:lineRule="exact"/>
        <w:rPr>
          <w:sz w:val="20"/>
          <w:szCs w:val="20"/>
        </w:rPr>
      </w:pPr>
    </w:p>
    <w:p w:rsidR="00BA47C1" w:rsidRPr="00271EF5" w:rsidRDefault="00BA556B">
      <w:pPr>
        <w:ind w:left="1080"/>
        <w:jc w:val="center"/>
        <w:rPr>
          <w:sz w:val="20"/>
          <w:szCs w:val="20"/>
        </w:rPr>
      </w:pPr>
      <w:r w:rsidRPr="00271EF5">
        <w:rPr>
          <w:rFonts w:eastAsia="Times New Roman"/>
        </w:rPr>
        <w:t>43</w:t>
      </w:r>
      <w:r w:rsidRPr="00271EF5">
        <w:rPr>
          <w:rFonts w:ascii="CordiaUPC" w:eastAsia="CordiaUPC" w:hAnsi="CordiaUPC" w:cs="CordiaUPC"/>
          <w:bCs/>
        </w:rPr>
        <w:t>.</w:t>
      </w:r>
      <w:r w:rsidRPr="00271EF5">
        <w:rPr>
          <w:rFonts w:eastAsia="Times New Roman"/>
        </w:rPr>
        <w:t xml:space="preserve">01.02 </w:t>
      </w:r>
      <w:r w:rsidR="00D60A16" w:rsidRPr="00271EF5">
        <w:rPr>
          <w:rFonts w:eastAsia="Times New Roman"/>
          <w:bCs/>
          <w:sz w:val="24"/>
          <w:szCs w:val="24"/>
        </w:rPr>
        <w:t>Парикмахер</w:t>
      </w:r>
    </w:p>
    <w:p w:rsidR="00BA47C1" w:rsidRDefault="00D60A16">
      <w:pPr>
        <w:spacing w:line="235" w:lineRule="auto"/>
        <w:ind w:left="10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профессиональная образовательная программа</w:t>
      </w:r>
    </w:p>
    <w:p w:rsidR="00BA47C1" w:rsidRDefault="00BA47C1">
      <w:pPr>
        <w:spacing w:line="1" w:lineRule="exact"/>
        <w:rPr>
          <w:sz w:val="20"/>
          <w:szCs w:val="20"/>
        </w:rPr>
      </w:pPr>
    </w:p>
    <w:p w:rsidR="00BA47C1" w:rsidRDefault="00D60A16">
      <w:pPr>
        <w:ind w:left="10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начального профессионального образования</w:t>
      </w:r>
    </w:p>
    <w:p w:rsidR="00BA47C1" w:rsidRDefault="00BA47C1">
      <w:pPr>
        <w:spacing w:line="277" w:lineRule="exact"/>
        <w:rPr>
          <w:sz w:val="20"/>
          <w:szCs w:val="20"/>
        </w:rPr>
      </w:pPr>
    </w:p>
    <w:p w:rsidR="00BA47C1" w:rsidRDefault="00D60A16">
      <w:pPr>
        <w:ind w:left="39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Квалификация: 42, 43.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3240"/>
        <w:gridCol w:w="1080"/>
        <w:gridCol w:w="1860"/>
        <w:gridCol w:w="820"/>
        <w:gridCol w:w="1080"/>
        <w:gridCol w:w="1220"/>
      </w:tblGrid>
      <w:tr w:rsidR="00BA47C1">
        <w:trPr>
          <w:trHeight w:val="276"/>
        </w:trPr>
        <w:tc>
          <w:tcPr>
            <w:tcW w:w="1380" w:type="dxa"/>
            <w:vAlign w:val="bottom"/>
          </w:tcPr>
          <w:p w:rsidR="00BA47C1" w:rsidRDefault="00BA47C1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vAlign w:val="bottom"/>
          </w:tcPr>
          <w:p w:rsidR="00BA47C1" w:rsidRDefault="00BA47C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BA47C1" w:rsidRDefault="00BA47C1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vAlign w:val="bottom"/>
          </w:tcPr>
          <w:p w:rsidR="00BA47C1" w:rsidRDefault="00D60A1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Парикмахер</w:t>
            </w:r>
          </w:p>
        </w:tc>
        <w:tc>
          <w:tcPr>
            <w:tcW w:w="820" w:type="dxa"/>
            <w:vAlign w:val="bottom"/>
          </w:tcPr>
          <w:p w:rsidR="00BA47C1" w:rsidRDefault="00BA47C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BA47C1" w:rsidRDefault="00BA47C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BA47C1" w:rsidRDefault="00BA47C1">
            <w:pPr>
              <w:rPr>
                <w:sz w:val="23"/>
                <w:szCs w:val="23"/>
              </w:rPr>
            </w:pPr>
          </w:p>
        </w:tc>
      </w:tr>
      <w:tr w:rsidR="00BA47C1">
        <w:trPr>
          <w:trHeight w:val="276"/>
        </w:trPr>
        <w:tc>
          <w:tcPr>
            <w:tcW w:w="1380" w:type="dxa"/>
            <w:vAlign w:val="bottom"/>
          </w:tcPr>
          <w:p w:rsidR="00BA47C1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bottom"/>
          </w:tcPr>
          <w:p w:rsidR="00BA47C1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A47C1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vAlign w:val="bottom"/>
          </w:tcPr>
          <w:p w:rsidR="00BA47C1" w:rsidRDefault="00BA47C1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3"/>
            <w:vAlign w:val="bottom"/>
          </w:tcPr>
          <w:p w:rsidR="00BA47C1" w:rsidRDefault="00D60A16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 обучения – очная</w:t>
            </w:r>
          </w:p>
        </w:tc>
      </w:tr>
      <w:tr w:rsidR="00BA47C1">
        <w:trPr>
          <w:trHeight w:val="276"/>
        </w:trPr>
        <w:tc>
          <w:tcPr>
            <w:tcW w:w="1380" w:type="dxa"/>
            <w:vAlign w:val="bottom"/>
          </w:tcPr>
          <w:p w:rsidR="00BA47C1" w:rsidRDefault="00BA47C1">
            <w:pPr>
              <w:rPr>
                <w:sz w:val="24"/>
                <w:szCs w:val="24"/>
              </w:rPr>
            </w:pPr>
          </w:p>
        </w:tc>
        <w:tc>
          <w:tcPr>
            <w:tcW w:w="6180" w:type="dxa"/>
            <w:gridSpan w:val="3"/>
            <w:vAlign w:val="bottom"/>
          </w:tcPr>
          <w:p w:rsidR="00BA47C1" w:rsidRDefault="00D60A16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Нормативный срок обучения на базе</w:t>
            </w:r>
          </w:p>
        </w:tc>
        <w:tc>
          <w:tcPr>
            <w:tcW w:w="820" w:type="dxa"/>
            <w:vAlign w:val="bottom"/>
          </w:tcPr>
          <w:p w:rsidR="00BA47C1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A47C1" w:rsidRDefault="00BA47C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BA47C1" w:rsidRDefault="00BA47C1">
            <w:pPr>
              <w:rPr>
                <w:sz w:val="24"/>
                <w:szCs w:val="24"/>
              </w:rPr>
            </w:pPr>
          </w:p>
        </w:tc>
      </w:tr>
      <w:tr w:rsidR="00BA47C1">
        <w:trPr>
          <w:trHeight w:val="281"/>
        </w:trPr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BA47C1" w:rsidRDefault="00BA47C1">
            <w:pPr>
              <w:rPr>
                <w:sz w:val="24"/>
                <w:szCs w:val="24"/>
              </w:rPr>
            </w:pPr>
          </w:p>
        </w:tc>
        <w:tc>
          <w:tcPr>
            <w:tcW w:w="8080" w:type="dxa"/>
            <w:gridSpan w:val="5"/>
            <w:tcBorders>
              <w:bottom w:val="single" w:sz="8" w:space="0" w:color="auto"/>
            </w:tcBorders>
            <w:vAlign w:val="bottom"/>
          </w:tcPr>
          <w:p w:rsidR="00BA47C1" w:rsidRDefault="00D60A16">
            <w:pPr>
              <w:ind w:left="20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среднего (полного) общего образования – 10 мес.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A47C1" w:rsidRDefault="00BA47C1">
            <w:pPr>
              <w:rPr>
                <w:sz w:val="24"/>
                <w:szCs w:val="24"/>
              </w:rPr>
            </w:pPr>
          </w:p>
        </w:tc>
      </w:tr>
      <w:tr w:rsidR="00BA47C1">
        <w:trPr>
          <w:trHeight w:val="26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Default="00D60A16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Индекс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Default="00D60A16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Элементы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учебного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Default="00D60A16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Default="00D60A16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Макс. учебная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BA47C1" w:rsidRDefault="00D60A16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Обязательная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Default="00D60A16">
            <w:pPr>
              <w:spacing w:line="267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Рекомен</w:t>
            </w:r>
            <w:proofErr w:type="spellEnd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</w:tr>
      <w:tr w:rsidR="00BA47C1" w:rsidRPr="0014078D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 xml:space="preserve">процесса, в т.ч. </w:t>
            </w:r>
            <w:proofErr w:type="gramStart"/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учебные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нагрузка</w:t>
            </w: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учебная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дуемый</w:t>
            </w:r>
          </w:p>
        </w:tc>
      </w:tr>
      <w:tr w:rsidR="00BA47C1" w:rsidRPr="0014078D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дисциплины,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jc w:val="center"/>
              <w:rPr>
                <w:sz w:val="20"/>
                <w:szCs w:val="20"/>
              </w:rPr>
            </w:pPr>
            <w:proofErr w:type="gramStart"/>
            <w:r w:rsidRPr="0014078D">
              <w:rPr>
                <w:rFonts w:eastAsia="Times New Roman"/>
                <w:bCs/>
                <w:sz w:val="24"/>
                <w:szCs w:val="24"/>
              </w:rPr>
              <w:t>неделях</w:t>
            </w:r>
            <w:proofErr w:type="gramEnd"/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обучающегося,</w:t>
            </w:r>
          </w:p>
        </w:tc>
        <w:tc>
          <w:tcPr>
            <w:tcW w:w="1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нагрузка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курс</w:t>
            </w:r>
          </w:p>
        </w:tc>
      </w:tr>
      <w:tr w:rsidR="00BA47C1" w:rsidRPr="0014078D">
        <w:trPr>
          <w:trHeight w:val="26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профессиональные модули,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час.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В том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изучения</w:t>
            </w:r>
          </w:p>
        </w:tc>
      </w:tr>
      <w:tr w:rsidR="00BA47C1" w:rsidRPr="0014078D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междисциплинарные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jc w:val="center"/>
              <w:rPr>
                <w:sz w:val="20"/>
                <w:szCs w:val="20"/>
              </w:rPr>
            </w:pPr>
            <w:proofErr w:type="gramStart"/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числе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</w:tr>
      <w:tr w:rsidR="00BA47C1" w:rsidRPr="0014078D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курсы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лаб</w:t>
            </w:r>
            <w:proofErr w:type="gramStart"/>
            <w:r w:rsidRPr="0014078D">
              <w:rPr>
                <w:rFonts w:eastAsia="Times New Roman"/>
                <w:bCs/>
                <w:sz w:val="24"/>
                <w:szCs w:val="24"/>
              </w:rPr>
              <w:t>.и</w:t>
            </w:r>
            <w:proofErr w:type="gramEnd"/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</w:tr>
      <w:tr w:rsidR="00BA47C1" w:rsidRPr="0014078D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jc w:val="center"/>
              <w:rPr>
                <w:sz w:val="20"/>
                <w:szCs w:val="20"/>
              </w:rPr>
            </w:pPr>
            <w:proofErr w:type="spellStart"/>
            <w:r w:rsidRPr="0014078D">
              <w:rPr>
                <w:rFonts w:eastAsia="Times New Roman"/>
                <w:bCs/>
                <w:sz w:val="24"/>
                <w:szCs w:val="24"/>
              </w:rPr>
              <w:t>практ</w:t>
            </w:r>
            <w:proofErr w:type="spellEnd"/>
            <w:r w:rsidRPr="0014078D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</w:tr>
      <w:tr w:rsidR="00BA47C1" w:rsidRPr="0014078D">
        <w:trPr>
          <w:trHeight w:val="2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занятий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</w:tr>
      <w:tr w:rsidR="00BA47C1" w:rsidRPr="0014078D">
        <w:trPr>
          <w:trHeight w:val="26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4" w:lineRule="exact"/>
              <w:ind w:right="520"/>
              <w:jc w:val="right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7</w:t>
            </w:r>
          </w:p>
        </w:tc>
      </w:tr>
      <w:tr w:rsidR="00BA47C1" w:rsidRPr="0014078D">
        <w:trPr>
          <w:trHeight w:val="26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864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576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436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</w:tr>
      <w:tr w:rsidR="00BA47C1" w:rsidRPr="0014078D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циклов ОПОП и раздел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</w:tr>
      <w:tr w:rsidR="00BA47C1" w:rsidRPr="0014078D">
        <w:trPr>
          <w:trHeight w:val="2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«Физическая культура»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</w:tr>
      <w:tr w:rsidR="00BA47C1" w:rsidRPr="0014078D">
        <w:trPr>
          <w:trHeight w:val="26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i/>
                <w:iCs/>
                <w:sz w:val="24"/>
                <w:szCs w:val="24"/>
              </w:rPr>
              <w:t>ОП.00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ind w:left="80"/>
              <w:rPr>
                <w:sz w:val="20"/>
                <w:szCs w:val="20"/>
              </w:rPr>
            </w:pPr>
            <w:proofErr w:type="spellStart"/>
            <w:r w:rsidRPr="0014078D">
              <w:rPr>
                <w:rFonts w:eastAsia="Times New Roman"/>
                <w:bCs/>
                <w:i/>
                <w:iCs/>
                <w:sz w:val="24"/>
                <w:szCs w:val="24"/>
              </w:rPr>
              <w:t>Общепрофессиональный</w:t>
            </w:r>
            <w:proofErr w:type="spell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i/>
                <w:iCs/>
                <w:w w:val="99"/>
                <w:sz w:val="24"/>
                <w:szCs w:val="24"/>
              </w:rPr>
              <w:t>326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i/>
                <w:iCs/>
                <w:w w:val="99"/>
                <w:sz w:val="24"/>
                <w:szCs w:val="24"/>
              </w:rPr>
              <w:t>224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i/>
                <w:iCs/>
                <w:w w:val="99"/>
                <w:sz w:val="24"/>
                <w:szCs w:val="24"/>
              </w:rPr>
              <w:t>164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</w:tr>
      <w:tr w:rsidR="00BA47C1" w:rsidRPr="0014078D">
        <w:trPr>
          <w:trHeight w:val="2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i/>
                <w:iCs/>
                <w:sz w:val="24"/>
                <w:szCs w:val="24"/>
              </w:rPr>
              <w:t>цикл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</w:tr>
      <w:tr w:rsidR="00BA47C1" w:rsidRPr="0014078D">
        <w:trPr>
          <w:trHeight w:val="25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ОП.01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58" w:lineRule="exact"/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Экономические и правовые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58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BA47C1" w:rsidRPr="0014078D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основы профессиональной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</w:tr>
      <w:tr w:rsidR="00BA47C1" w:rsidRPr="0014078D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деятельности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</w:tr>
      <w:tr w:rsidR="00BA47C1" w:rsidRPr="0014078D">
        <w:trPr>
          <w:trHeight w:val="26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ОП.02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Основы культуры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BA47C1" w:rsidRPr="0014078D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профессионального общения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</w:tr>
      <w:tr w:rsidR="00BA47C1" w:rsidRPr="0014078D">
        <w:trPr>
          <w:trHeight w:val="268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ОП.03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Санитария и гигиена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BA47C1" w:rsidRPr="0014078D">
        <w:trPr>
          <w:trHeight w:val="26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ОП.04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Основы физиологии кожи 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BA47C1" w:rsidRPr="0014078D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волос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</w:tr>
      <w:tr w:rsidR="00BA47C1" w:rsidRPr="0014078D">
        <w:trPr>
          <w:trHeight w:val="26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ОП.05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Специальный рисунок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BA47C1" w:rsidRPr="0014078D">
        <w:trPr>
          <w:trHeight w:val="26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ОП.06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Безопасность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w w:val="99"/>
                <w:sz w:val="24"/>
                <w:szCs w:val="24"/>
              </w:rPr>
              <w:t>24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BA47C1" w:rsidRPr="0014078D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жизнедеятельности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</w:tr>
      <w:tr w:rsidR="00BA47C1" w:rsidRPr="0014078D">
        <w:trPr>
          <w:trHeight w:val="268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i/>
                <w:iCs/>
                <w:sz w:val="24"/>
                <w:szCs w:val="24"/>
              </w:rPr>
              <w:t>П.00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i/>
                <w:iCs/>
                <w:sz w:val="24"/>
                <w:szCs w:val="24"/>
              </w:rPr>
              <w:t>Профессиональный цикл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i/>
                <w:iCs/>
                <w:w w:val="99"/>
                <w:sz w:val="24"/>
                <w:szCs w:val="24"/>
              </w:rPr>
              <w:t>458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i/>
                <w:iCs/>
                <w:w w:val="99"/>
                <w:sz w:val="24"/>
                <w:szCs w:val="24"/>
              </w:rPr>
              <w:t>312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i/>
                <w:iCs/>
                <w:w w:val="99"/>
                <w:sz w:val="24"/>
                <w:szCs w:val="24"/>
              </w:rPr>
              <w:t>232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</w:tr>
      <w:tr w:rsidR="00BA47C1" w:rsidRPr="0014078D">
        <w:trPr>
          <w:trHeight w:val="26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ПМ.01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Выполнение стрижек 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</w:p>
        </w:tc>
      </w:tr>
      <w:tr w:rsidR="00BA47C1" w:rsidRPr="0014078D">
        <w:trPr>
          <w:trHeight w:val="2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укладок волос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</w:tr>
      <w:tr w:rsidR="00BA47C1" w:rsidRPr="0014078D">
        <w:trPr>
          <w:trHeight w:val="26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МДК.01.01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Стрижки и укладки волос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BA47C1" w:rsidRPr="0014078D">
        <w:trPr>
          <w:trHeight w:val="26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ПМ.02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 xml:space="preserve">Выполнение </w:t>
            </w:r>
            <w:proofErr w:type="gramStart"/>
            <w:r w:rsidRPr="0014078D">
              <w:rPr>
                <w:rFonts w:eastAsia="Times New Roman"/>
                <w:bCs/>
                <w:sz w:val="24"/>
                <w:szCs w:val="24"/>
              </w:rPr>
              <w:t>химической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</w:p>
        </w:tc>
      </w:tr>
      <w:tr w:rsidR="00BA47C1" w:rsidRPr="0014078D">
        <w:trPr>
          <w:trHeight w:val="2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завивки волос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</w:tr>
    </w:tbl>
    <w:p w:rsidR="00BA47C1" w:rsidRPr="0014078D" w:rsidRDefault="00BA47C1">
      <w:pPr>
        <w:spacing w:line="160" w:lineRule="exact"/>
        <w:rPr>
          <w:sz w:val="20"/>
          <w:szCs w:val="20"/>
        </w:rPr>
      </w:pPr>
    </w:p>
    <w:p w:rsidR="00BA47C1" w:rsidRPr="0014078D" w:rsidRDefault="00BA47C1">
      <w:pPr>
        <w:sectPr w:rsidR="00BA47C1" w:rsidRPr="0014078D">
          <w:pgSz w:w="11900" w:h="16841"/>
          <w:pgMar w:top="890" w:right="326" w:bottom="152" w:left="900" w:header="0" w:footer="0" w:gutter="0"/>
          <w:cols w:space="720" w:equalWidth="0">
            <w:col w:w="10680"/>
          </w:cols>
        </w:sectPr>
      </w:pPr>
    </w:p>
    <w:p w:rsidR="00BA47C1" w:rsidRPr="0014078D" w:rsidRDefault="00D60A16">
      <w:pPr>
        <w:ind w:left="10040"/>
        <w:rPr>
          <w:sz w:val="20"/>
          <w:szCs w:val="20"/>
        </w:rPr>
      </w:pPr>
      <w:r w:rsidRPr="0014078D">
        <w:rPr>
          <w:rFonts w:eastAsia="Times New Roman"/>
          <w:sz w:val="24"/>
          <w:szCs w:val="24"/>
        </w:rPr>
        <w:lastRenderedPageBreak/>
        <w:t>6</w:t>
      </w:r>
    </w:p>
    <w:p w:rsidR="00BA47C1" w:rsidRPr="0014078D" w:rsidRDefault="00BA47C1">
      <w:pPr>
        <w:sectPr w:rsidR="00BA47C1" w:rsidRPr="0014078D">
          <w:type w:val="continuous"/>
          <w:pgSz w:w="11900" w:h="16841"/>
          <w:pgMar w:top="890" w:right="326" w:bottom="152" w:left="900" w:header="0" w:footer="0" w:gutter="0"/>
          <w:cols w:space="720" w:equalWidth="0">
            <w:col w:w="106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80"/>
        <w:gridCol w:w="3240"/>
        <w:gridCol w:w="1080"/>
        <w:gridCol w:w="1860"/>
        <w:gridCol w:w="820"/>
        <w:gridCol w:w="1080"/>
        <w:gridCol w:w="1220"/>
      </w:tblGrid>
      <w:tr w:rsidR="00BA47C1" w:rsidRPr="0014078D">
        <w:trPr>
          <w:trHeight w:val="281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ind w:left="12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lastRenderedPageBreak/>
              <w:t>МДК.02.01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Химическая завивка волос</w:t>
            </w: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ind w:right="440"/>
              <w:jc w:val="right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47C1" w:rsidRPr="0014078D">
        <w:trPr>
          <w:trHeight w:val="265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ПМ.03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Выполнение окрашивания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5" w:lineRule="exact"/>
              <w:ind w:right="440"/>
              <w:jc w:val="right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BA47C1" w:rsidRPr="0014078D">
        <w:trPr>
          <w:trHeight w:val="2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волос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</w:tr>
      <w:tr w:rsidR="00BA47C1" w:rsidRPr="0014078D">
        <w:trPr>
          <w:trHeight w:val="264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МДК.03.01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4" w:lineRule="exact"/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Окрашивание волос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4" w:lineRule="exact"/>
              <w:ind w:right="440"/>
              <w:jc w:val="right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47C1" w:rsidRPr="0014078D">
        <w:trPr>
          <w:trHeight w:val="268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ПМ.04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Оформление причесок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5" w:lineRule="exact"/>
              <w:ind w:right="440"/>
              <w:jc w:val="right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BA47C1" w:rsidRPr="0014078D">
        <w:trPr>
          <w:trHeight w:val="26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МДК.04.01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Искусство прически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ind w:right="440"/>
              <w:jc w:val="right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BA47C1" w:rsidRPr="0014078D">
        <w:trPr>
          <w:trHeight w:val="27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7" w:lineRule="exact"/>
              <w:ind w:left="12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ФК.00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7" w:lineRule="exact"/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80</w:t>
            </w: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40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7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40</w:t>
            </w: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7" w:lineRule="exact"/>
              <w:ind w:right="440"/>
              <w:jc w:val="right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BA47C1" w:rsidRPr="0014078D">
        <w:trPr>
          <w:trHeight w:val="26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Вариативная часть циклов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216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144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72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</w:tr>
      <w:tr w:rsidR="00BA47C1" w:rsidRPr="0014078D">
        <w:trPr>
          <w:trHeight w:val="2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ОПОП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</w:tr>
      <w:tr w:rsidR="00BA47C1" w:rsidRPr="0014078D">
        <w:trPr>
          <w:trHeight w:val="26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Всего по циклам и разделу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1080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508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</w:tr>
      <w:tr w:rsidR="00BA47C1" w:rsidRPr="0014078D">
        <w:trPr>
          <w:trHeight w:val="2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«Физическая культура»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</w:tr>
      <w:tr w:rsidR="00BA47C1" w:rsidRPr="0014078D">
        <w:trPr>
          <w:trHeight w:val="26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УП.00.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19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684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</w:tr>
      <w:tr w:rsidR="00BA47C1" w:rsidRPr="0014078D">
        <w:trPr>
          <w:trHeight w:val="27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ind w:left="80"/>
              <w:rPr>
                <w:sz w:val="20"/>
                <w:szCs w:val="20"/>
              </w:rPr>
            </w:pPr>
            <w:proofErr w:type="gramStart"/>
            <w:r w:rsidRPr="0014078D">
              <w:rPr>
                <w:rFonts w:eastAsia="Times New Roman"/>
                <w:bCs/>
                <w:sz w:val="24"/>
                <w:szCs w:val="24"/>
              </w:rPr>
              <w:t>(производственное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</w:tr>
      <w:tr w:rsidR="00BA47C1" w:rsidRPr="0014078D">
        <w:trPr>
          <w:trHeight w:val="2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обучение)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</w:tr>
      <w:tr w:rsidR="00BA47C1" w:rsidRPr="0014078D">
        <w:trPr>
          <w:trHeight w:val="26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ПП.00.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Производственная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</w:tr>
      <w:tr w:rsidR="00BA47C1" w:rsidRPr="0014078D">
        <w:trPr>
          <w:trHeight w:val="2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</w:tr>
      <w:tr w:rsidR="00BA47C1" w:rsidRPr="0014078D">
        <w:trPr>
          <w:trHeight w:val="26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ПА.00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Промежуточная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</w:tr>
      <w:tr w:rsidR="00BA47C1" w:rsidRPr="0014078D">
        <w:trPr>
          <w:trHeight w:val="2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аттестация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</w:tr>
      <w:tr w:rsidR="00BA47C1" w:rsidRPr="0014078D">
        <w:trPr>
          <w:trHeight w:val="26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ГИА.00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Государственная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</w:tr>
      <w:tr w:rsidR="00BA47C1" w:rsidRPr="0014078D">
        <w:trPr>
          <w:trHeight w:val="27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(итоговая) аттестация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</w:tr>
      <w:tr w:rsidR="00BA47C1" w:rsidRPr="0014078D">
        <w:trPr>
          <w:trHeight w:val="26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0" w:lineRule="exact"/>
              <w:ind w:left="12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ГИА.01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0" w:lineRule="exact"/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 xml:space="preserve">Защита </w:t>
            </w:r>
            <w:proofErr w:type="gramStart"/>
            <w:r w:rsidRPr="0014078D">
              <w:rPr>
                <w:rFonts w:eastAsia="Times New Roman"/>
                <w:sz w:val="24"/>
                <w:szCs w:val="24"/>
              </w:rPr>
              <w:t>выпускной</w:t>
            </w:r>
            <w:proofErr w:type="gramEnd"/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BA47C1" w:rsidRPr="0014078D" w:rsidRDefault="00BA47C1"/>
        </w:tc>
      </w:tr>
      <w:tr w:rsidR="00BA47C1" w:rsidRPr="0014078D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sz w:val="24"/>
                <w:szCs w:val="24"/>
              </w:rPr>
              <w:t>квалификационной работы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4"/>
                <w:szCs w:val="24"/>
              </w:rPr>
            </w:pPr>
          </w:p>
        </w:tc>
      </w:tr>
      <w:tr w:rsidR="00BA47C1" w:rsidRPr="0014078D">
        <w:trPr>
          <w:trHeight w:val="268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ВК.00</w:t>
            </w: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Время каникулярное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</w:tr>
      <w:tr w:rsidR="00BA47C1" w:rsidRPr="0014078D">
        <w:trPr>
          <w:trHeight w:val="26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4" w:lineRule="exact"/>
              <w:ind w:left="2520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D60A16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14078D">
              <w:rPr>
                <w:rFonts w:eastAsia="Times New Roman"/>
                <w:bCs/>
                <w:w w:val="99"/>
                <w:sz w:val="24"/>
                <w:szCs w:val="24"/>
              </w:rPr>
              <w:t>43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47C1" w:rsidRPr="0014078D" w:rsidRDefault="00BA47C1">
            <w:pPr>
              <w:rPr>
                <w:sz w:val="23"/>
                <w:szCs w:val="23"/>
              </w:rPr>
            </w:pPr>
          </w:p>
        </w:tc>
      </w:tr>
    </w:tbl>
    <w:p w:rsidR="00BA47C1" w:rsidRPr="0014078D" w:rsidRDefault="00BA47C1">
      <w:pPr>
        <w:spacing w:line="266" w:lineRule="exact"/>
        <w:rPr>
          <w:sz w:val="20"/>
          <w:szCs w:val="20"/>
        </w:rPr>
      </w:pPr>
    </w:p>
    <w:p w:rsidR="00BA47C1" w:rsidRPr="0014078D" w:rsidRDefault="00D60A16">
      <w:pPr>
        <w:ind w:left="520"/>
        <w:rPr>
          <w:sz w:val="20"/>
          <w:szCs w:val="20"/>
        </w:rPr>
      </w:pPr>
      <w:r w:rsidRPr="0014078D">
        <w:rPr>
          <w:rFonts w:eastAsia="Times New Roman"/>
          <w:bCs/>
          <w:sz w:val="24"/>
          <w:szCs w:val="24"/>
        </w:rPr>
        <w:t>3.2. Р</w:t>
      </w:r>
      <w:r w:rsidRPr="0014078D">
        <w:rPr>
          <w:rFonts w:eastAsia="Times New Roman"/>
          <w:bCs/>
          <w:sz w:val="18"/>
          <w:szCs w:val="18"/>
        </w:rPr>
        <w:t>АБОЧИЙ УЧЕБНЫЙ ПЛАН</w:t>
      </w:r>
      <w:r w:rsidRPr="0014078D">
        <w:rPr>
          <w:rFonts w:eastAsia="Times New Roman"/>
          <w:bCs/>
          <w:sz w:val="24"/>
          <w:szCs w:val="24"/>
        </w:rPr>
        <w:t xml:space="preserve"> </w:t>
      </w:r>
    </w:p>
    <w:p w:rsidR="00BA47C1" w:rsidRPr="0014078D" w:rsidRDefault="00D60A16">
      <w:pPr>
        <w:ind w:left="520"/>
        <w:rPr>
          <w:sz w:val="20"/>
          <w:szCs w:val="20"/>
        </w:rPr>
      </w:pPr>
      <w:r w:rsidRPr="0014078D">
        <w:rPr>
          <w:rFonts w:eastAsia="Times New Roman"/>
          <w:bCs/>
          <w:sz w:val="24"/>
          <w:szCs w:val="24"/>
        </w:rPr>
        <w:t>3.3. К</w:t>
      </w:r>
      <w:r w:rsidRPr="0014078D">
        <w:rPr>
          <w:rFonts w:eastAsia="Times New Roman"/>
          <w:bCs/>
          <w:sz w:val="18"/>
          <w:szCs w:val="18"/>
        </w:rPr>
        <w:t>АЛЕНДАРНЫЙ УЧЕБНЫЙ ГРАФИК</w:t>
      </w:r>
      <w:r w:rsidRPr="0014078D">
        <w:rPr>
          <w:rFonts w:eastAsia="Times New Roman"/>
          <w:bCs/>
          <w:sz w:val="24"/>
          <w:szCs w:val="24"/>
        </w:rPr>
        <w:t xml:space="preserve"> </w:t>
      </w:r>
    </w:p>
    <w:p w:rsidR="00BA47C1" w:rsidRPr="0014078D" w:rsidRDefault="00BA47C1">
      <w:pPr>
        <w:spacing w:line="281" w:lineRule="exact"/>
        <w:rPr>
          <w:sz w:val="20"/>
          <w:szCs w:val="20"/>
        </w:rPr>
      </w:pPr>
    </w:p>
    <w:p w:rsidR="00BA47C1" w:rsidRPr="0014078D" w:rsidRDefault="00D60A16">
      <w:pPr>
        <w:ind w:left="520"/>
        <w:rPr>
          <w:sz w:val="20"/>
          <w:szCs w:val="20"/>
        </w:rPr>
      </w:pPr>
      <w:r w:rsidRPr="0014078D">
        <w:rPr>
          <w:rFonts w:eastAsia="Times New Roman"/>
          <w:bCs/>
          <w:sz w:val="24"/>
          <w:szCs w:val="24"/>
        </w:rPr>
        <w:t>3.4. Р</w:t>
      </w:r>
      <w:r w:rsidRPr="0014078D">
        <w:rPr>
          <w:rFonts w:eastAsia="Times New Roman"/>
          <w:bCs/>
          <w:sz w:val="18"/>
          <w:szCs w:val="18"/>
        </w:rPr>
        <w:t>АБОЧИЕ ПРОГРАММЫ ДИСЦИПЛИН ОБЩЕПРОФЕССИОНАЛЬНОГО УЧЕБНОГО ЦИКЛА</w:t>
      </w:r>
    </w:p>
    <w:p w:rsidR="00BA47C1" w:rsidRPr="0014078D" w:rsidRDefault="00BA47C1">
      <w:pPr>
        <w:spacing w:line="7" w:lineRule="exact"/>
        <w:rPr>
          <w:sz w:val="20"/>
          <w:szCs w:val="20"/>
        </w:rPr>
      </w:pPr>
    </w:p>
    <w:p w:rsidR="00BA47C1" w:rsidRPr="0014078D" w:rsidRDefault="00D60A16">
      <w:pPr>
        <w:spacing w:line="234" w:lineRule="auto"/>
        <w:ind w:left="1060" w:right="520" w:firstLine="180"/>
        <w:rPr>
          <w:sz w:val="20"/>
          <w:szCs w:val="20"/>
        </w:rPr>
      </w:pPr>
      <w:r w:rsidRPr="0014078D">
        <w:rPr>
          <w:rFonts w:eastAsia="Times New Roman"/>
          <w:sz w:val="24"/>
          <w:szCs w:val="24"/>
        </w:rPr>
        <w:t xml:space="preserve">3.4.1. Рабочая программа дисциплины ОП.01 Экономические и правовые основы производственной деятельности </w:t>
      </w:r>
    </w:p>
    <w:p w:rsidR="00BA47C1" w:rsidRPr="0014078D" w:rsidRDefault="00BA47C1">
      <w:pPr>
        <w:spacing w:line="14" w:lineRule="exact"/>
        <w:rPr>
          <w:sz w:val="20"/>
          <w:szCs w:val="20"/>
        </w:rPr>
      </w:pPr>
    </w:p>
    <w:p w:rsidR="00BA47C1" w:rsidRPr="0014078D" w:rsidRDefault="00D60A16">
      <w:pPr>
        <w:spacing w:line="234" w:lineRule="auto"/>
        <w:ind w:left="1060" w:right="520" w:firstLine="180"/>
        <w:rPr>
          <w:sz w:val="20"/>
          <w:szCs w:val="20"/>
        </w:rPr>
      </w:pPr>
      <w:r w:rsidRPr="0014078D">
        <w:rPr>
          <w:rFonts w:eastAsia="Times New Roman"/>
          <w:sz w:val="24"/>
          <w:szCs w:val="24"/>
        </w:rPr>
        <w:t xml:space="preserve">3.4.2. Рабочая программа дисциплины ОП.02 Основы культуры профессионального общения </w:t>
      </w:r>
    </w:p>
    <w:p w:rsidR="00BA47C1" w:rsidRPr="0014078D" w:rsidRDefault="00BA47C1">
      <w:pPr>
        <w:spacing w:line="2" w:lineRule="exact"/>
        <w:rPr>
          <w:sz w:val="20"/>
          <w:szCs w:val="20"/>
        </w:rPr>
      </w:pPr>
    </w:p>
    <w:p w:rsidR="00BA47C1" w:rsidRPr="0014078D" w:rsidRDefault="00D60A16">
      <w:pPr>
        <w:ind w:left="1240"/>
        <w:rPr>
          <w:sz w:val="20"/>
          <w:szCs w:val="20"/>
        </w:rPr>
      </w:pPr>
      <w:r w:rsidRPr="0014078D">
        <w:rPr>
          <w:rFonts w:eastAsia="Times New Roman"/>
          <w:sz w:val="24"/>
          <w:szCs w:val="24"/>
        </w:rPr>
        <w:t xml:space="preserve">3.4.3. Рабочая программа дисциплины ОП.03 Санитария и гигиена </w:t>
      </w:r>
    </w:p>
    <w:p w:rsidR="00BA47C1" w:rsidRPr="0014078D" w:rsidRDefault="00BA47C1">
      <w:pPr>
        <w:spacing w:line="12" w:lineRule="exact"/>
        <w:rPr>
          <w:sz w:val="20"/>
          <w:szCs w:val="20"/>
        </w:rPr>
      </w:pPr>
    </w:p>
    <w:p w:rsidR="00BA47C1" w:rsidRPr="0014078D" w:rsidRDefault="00D60A16">
      <w:pPr>
        <w:spacing w:line="234" w:lineRule="auto"/>
        <w:ind w:left="520" w:right="520" w:firstLine="720"/>
        <w:rPr>
          <w:sz w:val="20"/>
          <w:szCs w:val="20"/>
        </w:rPr>
      </w:pPr>
      <w:r w:rsidRPr="0014078D">
        <w:rPr>
          <w:rFonts w:eastAsia="Times New Roman"/>
          <w:sz w:val="24"/>
          <w:szCs w:val="24"/>
        </w:rPr>
        <w:t xml:space="preserve">3.4.4. Рабочая программа дисциплины ОП.04 Основы физиологии кожи и волос </w:t>
      </w:r>
    </w:p>
    <w:p w:rsidR="00BA47C1" w:rsidRPr="0014078D" w:rsidRDefault="00BA47C1">
      <w:pPr>
        <w:spacing w:line="2" w:lineRule="exact"/>
        <w:rPr>
          <w:sz w:val="20"/>
          <w:szCs w:val="20"/>
        </w:rPr>
      </w:pPr>
    </w:p>
    <w:p w:rsidR="00BA47C1" w:rsidRPr="0014078D" w:rsidRDefault="00D60A16">
      <w:pPr>
        <w:ind w:left="1220"/>
        <w:rPr>
          <w:sz w:val="20"/>
          <w:szCs w:val="20"/>
        </w:rPr>
      </w:pPr>
      <w:r w:rsidRPr="0014078D">
        <w:rPr>
          <w:rFonts w:eastAsia="Times New Roman"/>
          <w:sz w:val="24"/>
          <w:szCs w:val="24"/>
        </w:rPr>
        <w:t xml:space="preserve">3.4.5. Рабочая программа дисциплины ОП.05 Специальный рисунок </w:t>
      </w:r>
    </w:p>
    <w:p w:rsidR="00BA47C1" w:rsidRPr="0014078D" w:rsidRDefault="00BA47C1">
      <w:pPr>
        <w:spacing w:line="12" w:lineRule="exact"/>
        <w:rPr>
          <w:sz w:val="20"/>
          <w:szCs w:val="20"/>
        </w:rPr>
      </w:pPr>
    </w:p>
    <w:p w:rsidR="00BA47C1" w:rsidRPr="0014078D" w:rsidRDefault="00D60A16">
      <w:pPr>
        <w:spacing w:line="234" w:lineRule="auto"/>
        <w:ind w:left="520" w:right="520" w:firstLine="708"/>
        <w:rPr>
          <w:sz w:val="20"/>
          <w:szCs w:val="20"/>
        </w:rPr>
      </w:pPr>
      <w:r w:rsidRPr="0014078D">
        <w:rPr>
          <w:rFonts w:eastAsia="Times New Roman"/>
          <w:sz w:val="24"/>
          <w:szCs w:val="24"/>
        </w:rPr>
        <w:t xml:space="preserve">3.4.6. Рабочая программа дисциплины ОП.06 Безопасность жизнедеятельности </w:t>
      </w:r>
    </w:p>
    <w:p w:rsidR="00BA47C1" w:rsidRPr="0014078D" w:rsidRDefault="00BA47C1">
      <w:pPr>
        <w:spacing w:line="14" w:lineRule="exact"/>
        <w:rPr>
          <w:sz w:val="20"/>
          <w:szCs w:val="20"/>
        </w:rPr>
      </w:pPr>
    </w:p>
    <w:p w:rsidR="00BA47C1" w:rsidRPr="0014078D" w:rsidRDefault="00D60A16">
      <w:pPr>
        <w:spacing w:line="234" w:lineRule="auto"/>
        <w:ind w:left="520" w:right="520" w:firstLine="708"/>
        <w:rPr>
          <w:sz w:val="20"/>
          <w:szCs w:val="20"/>
        </w:rPr>
      </w:pPr>
      <w:r w:rsidRPr="0014078D">
        <w:rPr>
          <w:rFonts w:eastAsia="Times New Roman"/>
          <w:sz w:val="24"/>
          <w:szCs w:val="24"/>
        </w:rPr>
        <w:t xml:space="preserve">3.4.7. Рабочая программа дисциплины ОП.07 Изготовление постижѐрных украшений </w:t>
      </w:r>
    </w:p>
    <w:p w:rsidR="00BA47C1" w:rsidRPr="0014078D" w:rsidRDefault="00BA47C1">
      <w:pPr>
        <w:spacing w:line="6" w:lineRule="exact"/>
        <w:rPr>
          <w:sz w:val="20"/>
          <w:szCs w:val="20"/>
        </w:rPr>
      </w:pPr>
    </w:p>
    <w:p w:rsidR="00BA47C1" w:rsidRPr="0014078D" w:rsidRDefault="00D60A16">
      <w:pPr>
        <w:ind w:left="520"/>
        <w:rPr>
          <w:sz w:val="20"/>
          <w:szCs w:val="20"/>
        </w:rPr>
      </w:pPr>
      <w:r w:rsidRPr="0014078D">
        <w:rPr>
          <w:rFonts w:eastAsia="Times New Roman"/>
          <w:bCs/>
          <w:sz w:val="24"/>
          <w:szCs w:val="24"/>
        </w:rPr>
        <w:t>3.5. Р</w:t>
      </w:r>
      <w:r w:rsidRPr="0014078D">
        <w:rPr>
          <w:rFonts w:eastAsia="Times New Roman"/>
          <w:bCs/>
          <w:sz w:val="18"/>
          <w:szCs w:val="18"/>
        </w:rPr>
        <w:t>АБОЧИЕ ПРОГРАММЫ ПРОФЕССИОНАЛЬНЫХ МОДУЛЕЙ</w:t>
      </w:r>
    </w:p>
    <w:p w:rsidR="00BA47C1" w:rsidRPr="0014078D" w:rsidRDefault="00BA47C1">
      <w:pPr>
        <w:spacing w:line="10" w:lineRule="exact"/>
        <w:rPr>
          <w:sz w:val="20"/>
          <w:szCs w:val="20"/>
        </w:rPr>
      </w:pPr>
    </w:p>
    <w:p w:rsidR="00BA47C1" w:rsidRPr="0014078D" w:rsidRDefault="00D60A16">
      <w:pPr>
        <w:spacing w:line="264" w:lineRule="auto"/>
        <w:ind w:left="1220" w:right="520"/>
        <w:rPr>
          <w:sz w:val="20"/>
          <w:szCs w:val="20"/>
        </w:rPr>
      </w:pPr>
      <w:r w:rsidRPr="0014078D">
        <w:rPr>
          <w:rFonts w:eastAsia="Times New Roman"/>
          <w:sz w:val="24"/>
          <w:szCs w:val="24"/>
        </w:rPr>
        <w:t xml:space="preserve">3.5.1. Рабочая программа профессионального модуля ПМ.01 Выполнение стрижек и укладок волос </w:t>
      </w:r>
    </w:p>
    <w:p w:rsidR="00BA47C1" w:rsidRPr="0014078D" w:rsidRDefault="00BA47C1">
      <w:pPr>
        <w:spacing w:line="27" w:lineRule="exact"/>
        <w:rPr>
          <w:sz w:val="20"/>
          <w:szCs w:val="20"/>
        </w:rPr>
      </w:pPr>
    </w:p>
    <w:p w:rsidR="00BA47C1" w:rsidRPr="0014078D" w:rsidRDefault="00D60A16">
      <w:pPr>
        <w:spacing w:line="266" w:lineRule="auto"/>
        <w:ind w:left="1220" w:right="520"/>
        <w:rPr>
          <w:sz w:val="20"/>
          <w:szCs w:val="20"/>
        </w:rPr>
      </w:pPr>
      <w:r w:rsidRPr="0014078D">
        <w:rPr>
          <w:rFonts w:eastAsia="Times New Roman"/>
          <w:sz w:val="24"/>
          <w:szCs w:val="24"/>
        </w:rPr>
        <w:t xml:space="preserve">3.5.2. Рабочая программа профессионального модуля ПМ.02 Выполнение химической завивки волос </w:t>
      </w:r>
    </w:p>
    <w:p w:rsidR="00BA47C1" w:rsidRPr="0014078D" w:rsidRDefault="00BA47C1">
      <w:pPr>
        <w:spacing w:line="24" w:lineRule="exact"/>
        <w:rPr>
          <w:sz w:val="20"/>
          <w:szCs w:val="20"/>
        </w:rPr>
      </w:pPr>
    </w:p>
    <w:p w:rsidR="00BA47C1" w:rsidRPr="0014078D" w:rsidRDefault="00D60A16">
      <w:pPr>
        <w:spacing w:line="264" w:lineRule="auto"/>
        <w:ind w:left="1220" w:right="520"/>
        <w:rPr>
          <w:sz w:val="20"/>
          <w:szCs w:val="20"/>
        </w:rPr>
      </w:pPr>
      <w:r w:rsidRPr="0014078D">
        <w:rPr>
          <w:rFonts w:eastAsia="Times New Roman"/>
          <w:sz w:val="24"/>
          <w:szCs w:val="24"/>
        </w:rPr>
        <w:t xml:space="preserve">3.5.3. Рабочая программа профессионального модуля ПМ.03 Выполнение окрашивания волос </w:t>
      </w:r>
    </w:p>
    <w:p w:rsidR="00BA47C1" w:rsidRPr="0014078D" w:rsidRDefault="00BA47C1">
      <w:pPr>
        <w:spacing w:line="26" w:lineRule="exact"/>
        <w:rPr>
          <w:sz w:val="20"/>
          <w:szCs w:val="20"/>
        </w:rPr>
      </w:pPr>
    </w:p>
    <w:p w:rsidR="00BA47C1" w:rsidRPr="0014078D" w:rsidRDefault="00D60A16">
      <w:pPr>
        <w:spacing w:line="266" w:lineRule="auto"/>
        <w:ind w:left="1220" w:right="520"/>
        <w:rPr>
          <w:sz w:val="20"/>
          <w:szCs w:val="20"/>
        </w:rPr>
      </w:pPr>
      <w:r w:rsidRPr="0014078D">
        <w:rPr>
          <w:rFonts w:eastAsia="Times New Roman"/>
          <w:sz w:val="24"/>
          <w:szCs w:val="24"/>
        </w:rPr>
        <w:t xml:space="preserve">3.5.4. Рабочая программа профессионального модуля ПМ.04 Оформление причѐсок </w:t>
      </w:r>
    </w:p>
    <w:p w:rsidR="00BA47C1" w:rsidRPr="0014078D" w:rsidRDefault="00BA47C1">
      <w:pPr>
        <w:spacing w:line="10" w:lineRule="exact"/>
        <w:rPr>
          <w:sz w:val="20"/>
          <w:szCs w:val="20"/>
        </w:rPr>
      </w:pPr>
    </w:p>
    <w:p w:rsidR="00BA47C1" w:rsidRPr="0014078D" w:rsidRDefault="00D60A16">
      <w:pPr>
        <w:ind w:left="820"/>
        <w:rPr>
          <w:rFonts w:eastAsia="Times New Roman"/>
          <w:sz w:val="24"/>
          <w:szCs w:val="24"/>
        </w:rPr>
      </w:pPr>
      <w:r w:rsidRPr="0014078D">
        <w:rPr>
          <w:rFonts w:eastAsia="Times New Roman"/>
          <w:bCs/>
          <w:sz w:val="24"/>
          <w:szCs w:val="24"/>
        </w:rPr>
        <w:t>3.6 Р</w:t>
      </w:r>
      <w:r w:rsidRPr="0014078D">
        <w:rPr>
          <w:rFonts w:eastAsia="Times New Roman"/>
          <w:bCs/>
          <w:sz w:val="18"/>
          <w:szCs w:val="18"/>
        </w:rPr>
        <w:t>АБОЧАЯ ПРОГРАММА ДИСЦИПЛИНЫ</w:t>
      </w:r>
      <w:r w:rsidRPr="0014078D">
        <w:rPr>
          <w:rFonts w:eastAsia="Times New Roman"/>
          <w:bCs/>
          <w:sz w:val="24"/>
          <w:szCs w:val="24"/>
        </w:rPr>
        <w:t xml:space="preserve"> ФК.00 Физическая культур</w:t>
      </w:r>
      <w:r w:rsidRPr="0014078D">
        <w:rPr>
          <w:rFonts w:eastAsia="Times New Roman"/>
          <w:sz w:val="24"/>
          <w:szCs w:val="24"/>
        </w:rPr>
        <w:t>а</w:t>
      </w:r>
      <w:r w:rsidRPr="0014078D">
        <w:rPr>
          <w:rFonts w:eastAsia="Times New Roman"/>
          <w:bCs/>
          <w:sz w:val="24"/>
          <w:szCs w:val="24"/>
        </w:rPr>
        <w:t xml:space="preserve"> </w:t>
      </w:r>
    </w:p>
    <w:p w:rsidR="00BA556B" w:rsidRPr="0014078D" w:rsidRDefault="00BA556B">
      <w:pPr>
        <w:ind w:left="820"/>
        <w:rPr>
          <w:sz w:val="20"/>
          <w:szCs w:val="20"/>
        </w:rPr>
      </w:pPr>
    </w:p>
    <w:p w:rsidR="00BA47C1" w:rsidRPr="0014078D" w:rsidRDefault="00D60A16">
      <w:pPr>
        <w:ind w:left="800"/>
        <w:rPr>
          <w:sz w:val="20"/>
          <w:szCs w:val="20"/>
        </w:rPr>
      </w:pPr>
      <w:r w:rsidRPr="0014078D">
        <w:rPr>
          <w:rFonts w:eastAsia="Times New Roman"/>
          <w:bCs/>
          <w:sz w:val="24"/>
          <w:szCs w:val="24"/>
        </w:rPr>
        <w:t>3.7. Р</w:t>
      </w:r>
      <w:r w:rsidRPr="0014078D">
        <w:rPr>
          <w:rFonts w:eastAsia="Times New Roman"/>
          <w:bCs/>
          <w:sz w:val="18"/>
          <w:szCs w:val="18"/>
        </w:rPr>
        <w:t>АБОЧАЯ ПРОГРАММА УЧЕБНОЙ ПРОИЗВОДСТВЕННОЙ ПРАКТИК</w:t>
      </w:r>
      <w:r w:rsidRPr="0014078D">
        <w:rPr>
          <w:rFonts w:eastAsia="Times New Roman"/>
          <w:bCs/>
          <w:sz w:val="24"/>
          <w:szCs w:val="24"/>
        </w:rPr>
        <w:t xml:space="preserve"> </w:t>
      </w:r>
    </w:p>
    <w:p w:rsidR="00BA47C1" w:rsidRPr="0014078D" w:rsidRDefault="00BA47C1">
      <w:pPr>
        <w:sectPr w:rsidR="00BA47C1" w:rsidRPr="0014078D">
          <w:pgSz w:w="11900" w:h="16841"/>
          <w:pgMar w:top="880" w:right="326" w:bottom="152" w:left="900" w:header="0" w:footer="0" w:gutter="0"/>
          <w:cols w:space="720" w:equalWidth="0">
            <w:col w:w="10680"/>
          </w:cols>
        </w:sectPr>
      </w:pPr>
    </w:p>
    <w:p w:rsidR="00BA47C1" w:rsidRPr="0014078D" w:rsidRDefault="00BA47C1">
      <w:pPr>
        <w:spacing w:line="115" w:lineRule="exact"/>
        <w:rPr>
          <w:sz w:val="20"/>
          <w:szCs w:val="20"/>
        </w:rPr>
      </w:pPr>
    </w:p>
    <w:p w:rsidR="00BA47C1" w:rsidRPr="0014078D" w:rsidRDefault="00D60A16">
      <w:pPr>
        <w:ind w:left="10040"/>
        <w:rPr>
          <w:sz w:val="20"/>
          <w:szCs w:val="20"/>
        </w:rPr>
      </w:pPr>
      <w:r w:rsidRPr="0014078D">
        <w:rPr>
          <w:rFonts w:eastAsia="Times New Roman"/>
          <w:sz w:val="24"/>
          <w:szCs w:val="24"/>
        </w:rPr>
        <w:t>7</w:t>
      </w:r>
    </w:p>
    <w:p w:rsidR="00BA47C1" w:rsidRPr="0014078D" w:rsidRDefault="00BA47C1">
      <w:pPr>
        <w:sectPr w:rsidR="00BA47C1" w:rsidRPr="0014078D">
          <w:type w:val="continuous"/>
          <w:pgSz w:w="11900" w:h="16841"/>
          <w:pgMar w:top="880" w:right="326" w:bottom="152" w:left="900" w:header="0" w:footer="0" w:gutter="0"/>
          <w:cols w:space="720" w:equalWidth="0">
            <w:col w:w="10680"/>
          </w:cols>
        </w:sectPr>
      </w:pPr>
    </w:p>
    <w:p w:rsidR="00BA47C1" w:rsidRPr="00D21CE4" w:rsidRDefault="00D60A16">
      <w:pPr>
        <w:numPr>
          <w:ilvl w:val="0"/>
          <w:numId w:val="9"/>
        </w:numPr>
        <w:tabs>
          <w:tab w:val="left" w:pos="471"/>
        </w:tabs>
        <w:spacing w:line="234" w:lineRule="auto"/>
        <w:ind w:left="2420" w:right="260" w:hanging="2174"/>
        <w:rPr>
          <w:rFonts w:eastAsia="Times New Roman"/>
          <w:bCs/>
          <w:sz w:val="24"/>
          <w:szCs w:val="24"/>
        </w:rPr>
      </w:pPr>
      <w:r w:rsidRPr="00D21CE4">
        <w:rPr>
          <w:rFonts w:eastAsia="Times New Roman"/>
          <w:bCs/>
          <w:sz w:val="24"/>
          <w:szCs w:val="24"/>
        </w:rPr>
        <w:lastRenderedPageBreak/>
        <w:t>М</w:t>
      </w:r>
      <w:r w:rsidRPr="00D21CE4">
        <w:rPr>
          <w:rFonts w:eastAsia="Times New Roman"/>
          <w:bCs/>
          <w:sz w:val="18"/>
          <w:szCs w:val="18"/>
        </w:rPr>
        <w:t>АТЕРИАЛЬНО</w:t>
      </w:r>
      <w:r w:rsidRPr="00D21CE4">
        <w:rPr>
          <w:rFonts w:eastAsia="Times New Roman"/>
          <w:bCs/>
          <w:sz w:val="24"/>
          <w:szCs w:val="24"/>
        </w:rPr>
        <w:t>-</w:t>
      </w:r>
      <w:r w:rsidRPr="00D21CE4">
        <w:rPr>
          <w:rFonts w:eastAsia="Times New Roman"/>
          <w:bCs/>
          <w:sz w:val="18"/>
          <w:szCs w:val="18"/>
        </w:rPr>
        <w:t>ТЕХНИЧЕСКОЕ ОБЕСПЕЧЕНИЕ РЕАЛИЗАЦИИ ПРОГРАММЫ ПОДГОТОВКИ</w:t>
      </w:r>
      <w:r w:rsidRPr="00D21CE4">
        <w:rPr>
          <w:rFonts w:eastAsia="Times New Roman"/>
          <w:bCs/>
          <w:sz w:val="24"/>
          <w:szCs w:val="24"/>
        </w:rPr>
        <w:t xml:space="preserve"> </w:t>
      </w:r>
      <w:r w:rsidRPr="00D21CE4">
        <w:rPr>
          <w:rFonts w:eastAsia="Times New Roman"/>
          <w:bCs/>
          <w:sz w:val="18"/>
          <w:szCs w:val="18"/>
        </w:rPr>
        <w:t>КВАЛИФИЦИРОВАННЫХ РАБОЧИХ</w:t>
      </w:r>
      <w:r w:rsidRPr="00D21CE4">
        <w:rPr>
          <w:rFonts w:eastAsia="Times New Roman"/>
          <w:bCs/>
          <w:sz w:val="24"/>
          <w:szCs w:val="24"/>
        </w:rPr>
        <w:t>,</w:t>
      </w:r>
      <w:r w:rsidRPr="00D21CE4">
        <w:rPr>
          <w:rFonts w:eastAsia="Times New Roman"/>
          <w:bCs/>
          <w:sz w:val="18"/>
          <w:szCs w:val="18"/>
        </w:rPr>
        <w:t xml:space="preserve"> СЛУЖАЩИХ</w:t>
      </w:r>
    </w:p>
    <w:p w:rsidR="00BA47C1" w:rsidRPr="00D21CE4" w:rsidRDefault="00BA47C1">
      <w:pPr>
        <w:spacing w:line="285" w:lineRule="exact"/>
        <w:rPr>
          <w:sz w:val="20"/>
          <w:szCs w:val="20"/>
        </w:rPr>
      </w:pPr>
    </w:p>
    <w:p w:rsidR="00BA47C1" w:rsidRPr="00D21CE4" w:rsidRDefault="00D60A16">
      <w:pPr>
        <w:spacing w:line="237" w:lineRule="auto"/>
        <w:ind w:firstLine="708"/>
        <w:jc w:val="both"/>
        <w:rPr>
          <w:sz w:val="20"/>
          <w:szCs w:val="20"/>
        </w:rPr>
      </w:pPr>
      <w:r w:rsidRPr="00D21CE4">
        <w:rPr>
          <w:rFonts w:eastAsia="Times New Roman"/>
          <w:sz w:val="24"/>
          <w:szCs w:val="24"/>
        </w:rPr>
        <w:t>Материально-техническая база техникума позволяет обеспечить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образовательного учреждения. Материально-техническая база техникума соответствует действующим санитарным и противопожарным нормам.</w:t>
      </w:r>
    </w:p>
    <w:p w:rsidR="00BA47C1" w:rsidRPr="00D21CE4" w:rsidRDefault="00BA47C1">
      <w:pPr>
        <w:spacing w:line="5" w:lineRule="exact"/>
        <w:rPr>
          <w:sz w:val="20"/>
          <w:szCs w:val="20"/>
        </w:rPr>
      </w:pPr>
    </w:p>
    <w:p w:rsidR="00BA47C1" w:rsidRPr="00D21CE4" w:rsidRDefault="00D60A16">
      <w:pPr>
        <w:ind w:left="700"/>
        <w:rPr>
          <w:sz w:val="20"/>
          <w:szCs w:val="20"/>
        </w:rPr>
      </w:pPr>
      <w:r w:rsidRPr="00D21CE4">
        <w:rPr>
          <w:rFonts w:eastAsia="Times New Roman"/>
          <w:sz w:val="24"/>
          <w:szCs w:val="24"/>
        </w:rPr>
        <w:t>Реализация ППКРС обеспечивает:</w:t>
      </w:r>
    </w:p>
    <w:p w:rsidR="00BA47C1" w:rsidRPr="00D21CE4" w:rsidRDefault="00BA47C1">
      <w:pPr>
        <w:spacing w:line="10" w:lineRule="exact"/>
        <w:rPr>
          <w:sz w:val="20"/>
          <w:szCs w:val="20"/>
        </w:rPr>
      </w:pPr>
    </w:p>
    <w:p w:rsidR="00BA47C1" w:rsidRPr="00D21CE4" w:rsidRDefault="00D60A16">
      <w:pPr>
        <w:spacing w:line="236" w:lineRule="auto"/>
        <w:ind w:firstLine="708"/>
        <w:jc w:val="both"/>
        <w:rPr>
          <w:sz w:val="20"/>
          <w:szCs w:val="20"/>
        </w:rPr>
      </w:pPr>
      <w:r w:rsidRPr="00D21CE4">
        <w:rPr>
          <w:rFonts w:eastAsia="Times New Roman"/>
          <w:sz w:val="24"/>
          <w:szCs w:val="24"/>
        </w:rPr>
        <w:t xml:space="preserve">выполнение </w:t>
      </w:r>
      <w:proofErr w:type="gramStart"/>
      <w:r w:rsidRPr="00D21CE4">
        <w:rPr>
          <w:rFonts w:eastAsia="Times New Roman"/>
          <w:sz w:val="24"/>
          <w:szCs w:val="24"/>
        </w:rPr>
        <w:t>обучающимися</w:t>
      </w:r>
      <w:proofErr w:type="gramEnd"/>
      <w:r w:rsidRPr="00D21CE4">
        <w:rPr>
          <w:rFonts w:eastAsia="Times New Roman"/>
          <w:sz w:val="24"/>
          <w:szCs w:val="24"/>
        </w:rPr>
        <w:t xml:space="preserve"> лабораторных работ и практических занятий, включая, как обязательный компонент, практические задания с использованием персональных компьютеров;</w:t>
      </w:r>
    </w:p>
    <w:p w:rsidR="00BA47C1" w:rsidRPr="00D21CE4" w:rsidRDefault="00BA47C1">
      <w:pPr>
        <w:spacing w:line="14" w:lineRule="exact"/>
        <w:rPr>
          <w:sz w:val="20"/>
          <w:szCs w:val="20"/>
        </w:rPr>
      </w:pPr>
    </w:p>
    <w:p w:rsidR="00BA47C1" w:rsidRPr="00D21CE4" w:rsidRDefault="00D60A16">
      <w:pPr>
        <w:spacing w:line="236" w:lineRule="auto"/>
        <w:ind w:firstLine="708"/>
        <w:jc w:val="both"/>
        <w:rPr>
          <w:sz w:val="20"/>
          <w:szCs w:val="20"/>
        </w:rPr>
      </w:pPr>
      <w:r w:rsidRPr="00D21CE4">
        <w:rPr>
          <w:rFonts w:eastAsia="Times New Roman"/>
          <w:sz w:val="24"/>
          <w:szCs w:val="24"/>
        </w:rPr>
        <w:t>освоение обучающимися профессиональных модулей в условиях созданной соответствующей образовательной среды в образовательном учреждении в зависимости от специфики вида деятельности.</w:t>
      </w:r>
    </w:p>
    <w:p w:rsidR="00BA47C1" w:rsidRPr="00D21CE4" w:rsidRDefault="00BA47C1">
      <w:pPr>
        <w:spacing w:line="14" w:lineRule="exact"/>
        <w:rPr>
          <w:sz w:val="20"/>
          <w:szCs w:val="20"/>
        </w:rPr>
      </w:pPr>
    </w:p>
    <w:p w:rsidR="00BA47C1" w:rsidRPr="00D21CE4" w:rsidRDefault="00D60A16">
      <w:pPr>
        <w:spacing w:line="234" w:lineRule="auto"/>
        <w:ind w:firstLine="708"/>
        <w:jc w:val="both"/>
        <w:rPr>
          <w:sz w:val="20"/>
          <w:szCs w:val="20"/>
        </w:rPr>
      </w:pPr>
      <w:r w:rsidRPr="00D21CE4">
        <w:rPr>
          <w:rFonts w:eastAsia="Times New Roman"/>
          <w:sz w:val="24"/>
          <w:szCs w:val="24"/>
        </w:rPr>
        <w:t>Техникум обеспечивает каждого обучающегося рабочим местом в компьютерном классе в соответствии с объѐмом изучаемых дисциплин.</w:t>
      </w:r>
    </w:p>
    <w:p w:rsidR="00BA47C1" w:rsidRPr="00D21CE4" w:rsidRDefault="00BA47C1">
      <w:pPr>
        <w:spacing w:line="14" w:lineRule="exact"/>
        <w:rPr>
          <w:sz w:val="20"/>
          <w:szCs w:val="20"/>
        </w:rPr>
      </w:pPr>
    </w:p>
    <w:p w:rsidR="00BA47C1" w:rsidRPr="00D21CE4" w:rsidRDefault="00D60A16">
      <w:pPr>
        <w:spacing w:line="234" w:lineRule="auto"/>
        <w:ind w:firstLine="708"/>
        <w:jc w:val="both"/>
        <w:rPr>
          <w:sz w:val="20"/>
          <w:szCs w:val="20"/>
        </w:rPr>
      </w:pPr>
      <w:r w:rsidRPr="00D21CE4">
        <w:rPr>
          <w:rFonts w:eastAsia="Times New Roman"/>
          <w:sz w:val="24"/>
          <w:szCs w:val="24"/>
        </w:rPr>
        <w:t>Техникум обеспечен необходимым комплектом лицензионного программного обеспечения.</w:t>
      </w:r>
    </w:p>
    <w:p w:rsidR="00BA47C1" w:rsidRPr="00D21CE4" w:rsidRDefault="00BA47C1">
      <w:pPr>
        <w:spacing w:line="19" w:lineRule="exact"/>
        <w:rPr>
          <w:sz w:val="20"/>
          <w:szCs w:val="20"/>
        </w:rPr>
      </w:pPr>
    </w:p>
    <w:p w:rsidR="00BA47C1" w:rsidRPr="00D21CE4" w:rsidRDefault="00D60A16">
      <w:pPr>
        <w:spacing w:line="234" w:lineRule="auto"/>
        <w:ind w:right="2220"/>
        <w:rPr>
          <w:sz w:val="20"/>
          <w:szCs w:val="20"/>
        </w:rPr>
      </w:pPr>
      <w:r w:rsidRPr="00D21CE4">
        <w:rPr>
          <w:rFonts w:eastAsia="Times New Roman"/>
          <w:bCs/>
          <w:sz w:val="24"/>
          <w:szCs w:val="24"/>
        </w:rPr>
        <w:t>Перечень кабинетов, лабораторий, мастерских и других помещений Кабинеты:</w:t>
      </w:r>
    </w:p>
    <w:p w:rsidR="00BA47C1" w:rsidRPr="00D21CE4" w:rsidRDefault="00D60A16">
      <w:pPr>
        <w:spacing w:line="237" w:lineRule="auto"/>
        <w:rPr>
          <w:sz w:val="20"/>
          <w:szCs w:val="20"/>
        </w:rPr>
      </w:pPr>
      <w:r w:rsidRPr="00D21CE4">
        <w:rPr>
          <w:rFonts w:eastAsia="Times New Roman"/>
          <w:sz w:val="24"/>
          <w:szCs w:val="24"/>
        </w:rPr>
        <w:t>медико-биологических дисциплин;</w:t>
      </w:r>
    </w:p>
    <w:p w:rsidR="00BA47C1" w:rsidRPr="00D21CE4" w:rsidRDefault="00D60A16">
      <w:pPr>
        <w:rPr>
          <w:sz w:val="20"/>
          <w:szCs w:val="20"/>
        </w:rPr>
      </w:pPr>
      <w:r w:rsidRPr="00D21CE4">
        <w:rPr>
          <w:rFonts w:eastAsia="Times New Roman"/>
          <w:sz w:val="24"/>
          <w:szCs w:val="24"/>
        </w:rPr>
        <w:t>специального рисунка;</w:t>
      </w:r>
    </w:p>
    <w:p w:rsidR="00BA47C1" w:rsidRPr="00D21CE4" w:rsidRDefault="00D60A16">
      <w:pPr>
        <w:rPr>
          <w:sz w:val="20"/>
          <w:szCs w:val="20"/>
        </w:rPr>
      </w:pPr>
      <w:r w:rsidRPr="00D21CE4">
        <w:rPr>
          <w:rFonts w:eastAsia="Times New Roman"/>
          <w:sz w:val="24"/>
          <w:szCs w:val="24"/>
        </w:rPr>
        <w:t>безопасности жизнедеятельности</w:t>
      </w:r>
    </w:p>
    <w:p w:rsidR="00BA47C1" w:rsidRPr="00D21CE4" w:rsidRDefault="00BA47C1">
      <w:pPr>
        <w:spacing w:line="5" w:lineRule="exact"/>
        <w:rPr>
          <w:sz w:val="20"/>
          <w:szCs w:val="20"/>
        </w:rPr>
      </w:pPr>
    </w:p>
    <w:p w:rsidR="00BA47C1" w:rsidRPr="00D21CE4" w:rsidRDefault="00D60A16">
      <w:pPr>
        <w:rPr>
          <w:sz w:val="20"/>
          <w:szCs w:val="20"/>
        </w:rPr>
      </w:pPr>
      <w:r w:rsidRPr="00D21CE4">
        <w:rPr>
          <w:rFonts w:eastAsia="Times New Roman"/>
          <w:bCs/>
          <w:sz w:val="24"/>
          <w:szCs w:val="24"/>
        </w:rPr>
        <w:t>Мастерские:</w:t>
      </w:r>
    </w:p>
    <w:p w:rsidR="00BA47C1" w:rsidRPr="00D21CE4" w:rsidRDefault="00BA47C1">
      <w:pPr>
        <w:spacing w:line="7" w:lineRule="exact"/>
        <w:rPr>
          <w:sz w:val="20"/>
          <w:szCs w:val="20"/>
        </w:rPr>
      </w:pPr>
    </w:p>
    <w:p w:rsidR="00BA47C1" w:rsidRPr="00D21CE4" w:rsidRDefault="00D60A16">
      <w:pPr>
        <w:spacing w:line="234" w:lineRule="auto"/>
        <w:rPr>
          <w:sz w:val="20"/>
          <w:szCs w:val="20"/>
        </w:rPr>
      </w:pPr>
      <w:r w:rsidRPr="00D21CE4">
        <w:rPr>
          <w:rFonts w:eastAsia="Times New Roman"/>
          <w:sz w:val="24"/>
          <w:szCs w:val="24"/>
        </w:rPr>
        <w:t xml:space="preserve">парикмахерская-мастерская, оборудованная парикмахерскими креслами, зеркалами, столиками для инструментов и препаратов, мойками для мытья волос, </w:t>
      </w:r>
      <w:proofErr w:type="spellStart"/>
      <w:r w:rsidRPr="00D21CE4">
        <w:rPr>
          <w:rFonts w:eastAsia="Times New Roman"/>
          <w:sz w:val="24"/>
          <w:szCs w:val="24"/>
        </w:rPr>
        <w:t>сушуарами</w:t>
      </w:r>
      <w:proofErr w:type="spellEnd"/>
      <w:r w:rsidRPr="00D21CE4">
        <w:rPr>
          <w:rFonts w:eastAsia="Times New Roman"/>
          <w:sz w:val="24"/>
          <w:szCs w:val="24"/>
        </w:rPr>
        <w:t>,</w:t>
      </w:r>
    </w:p>
    <w:p w:rsidR="00BA47C1" w:rsidRPr="00D21CE4" w:rsidRDefault="00BA47C1">
      <w:pPr>
        <w:spacing w:line="14" w:lineRule="exact"/>
        <w:rPr>
          <w:sz w:val="20"/>
          <w:szCs w:val="20"/>
        </w:rPr>
      </w:pPr>
    </w:p>
    <w:p w:rsidR="00BA47C1" w:rsidRPr="00D21CE4" w:rsidRDefault="00D60A16">
      <w:pPr>
        <w:spacing w:line="234" w:lineRule="auto"/>
        <w:rPr>
          <w:sz w:val="20"/>
          <w:szCs w:val="20"/>
        </w:rPr>
      </w:pPr>
      <w:r w:rsidRPr="00D21CE4">
        <w:rPr>
          <w:rFonts w:eastAsia="Times New Roman"/>
          <w:sz w:val="24"/>
          <w:szCs w:val="24"/>
        </w:rPr>
        <w:t xml:space="preserve">стерилизаторами, бактерицидными лампами, </w:t>
      </w:r>
      <w:proofErr w:type="spellStart"/>
      <w:r w:rsidRPr="00D21CE4">
        <w:rPr>
          <w:rFonts w:eastAsia="Times New Roman"/>
          <w:sz w:val="24"/>
          <w:szCs w:val="24"/>
        </w:rPr>
        <w:t>климазоном</w:t>
      </w:r>
      <w:proofErr w:type="spellEnd"/>
      <w:r w:rsidRPr="00D21CE4">
        <w:rPr>
          <w:rFonts w:eastAsia="Times New Roman"/>
          <w:sz w:val="24"/>
          <w:szCs w:val="24"/>
        </w:rPr>
        <w:t>, кондиционером, водонагревателем, профессиональными препаратами.</w:t>
      </w:r>
    </w:p>
    <w:p w:rsidR="00BA47C1" w:rsidRPr="00D21CE4" w:rsidRDefault="00BA47C1">
      <w:pPr>
        <w:spacing w:line="6" w:lineRule="exact"/>
        <w:rPr>
          <w:sz w:val="20"/>
          <w:szCs w:val="20"/>
        </w:rPr>
      </w:pPr>
    </w:p>
    <w:p w:rsidR="00BA47C1" w:rsidRPr="00D21CE4" w:rsidRDefault="00D60A16">
      <w:pPr>
        <w:rPr>
          <w:sz w:val="20"/>
          <w:szCs w:val="20"/>
        </w:rPr>
      </w:pPr>
      <w:r w:rsidRPr="00D21CE4">
        <w:rPr>
          <w:rFonts w:eastAsia="Times New Roman"/>
          <w:bCs/>
          <w:sz w:val="24"/>
          <w:szCs w:val="24"/>
        </w:rPr>
        <w:t>Спортивный комплекс:</w:t>
      </w:r>
    </w:p>
    <w:p w:rsidR="00BA47C1" w:rsidRPr="00D21CE4" w:rsidRDefault="00D60A16">
      <w:pPr>
        <w:spacing w:line="235" w:lineRule="auto"/>
        <w:rPr>
          <w:sz w:val="20"/>
          <w:szCs w:val="20"/>
        </w:rPr>
      </w:pPr>
      <w:r w:rsidRPr="00D21CE4">
        <w:rPr>
          <w:rFonts w:eastAsia="Times New Roman"/>
          <w:sz w:val="24"/>
          <w:szCs w:val="24"/>
        </w:rPr>
        <w:t>спортивный зал;</w:t>
      </w:r>
    </w:p>
    <w:p w:rsidR="00BA47C1" w:rsidRPr="00D21CE4" w:rsidRDefault="00BA47C1">
      <w:pPr>
        <w:spacing w:line="1" w:lineRule="exact"/>
        <w:rPr>
          <w:sz w:val="20"/>
          <w:szCs w:val="20"/>
        </w:rPr>
      </w:pPr>
    </w:p>
    <w:p w:rsidR="00BA47C1" w:rsidRPr="00D21CE4" w:rsidRDefault="00D60A16">
      <w:pPr>
        <w:rPr>
          <w:sz w:val="20"/>
          <w:szCs w:val="20"/>
        </w:rPr>
      </w:pPr>
      <w:r w:rsidRPr="00D21CE4">
        <w:rPr>
          <w:rFonts w:eastAsia="Times New Roman"/>
          <w:sz w:val="24"/>
          <w:szCs w:val="24"/>
        </w:rPr>
        <w:t>открытый стадион широкого профиля с элементами полосы препятствий;</w:t>
      </w:r>
    </w:p>
    <w:p w:rsidR="00BA47C1" w:rsidRPr="00D21CE4" w:rsidRDefault="00D60A16">
      <w:pPr>
        <w:rPr>
          <w:sz w:val="20"/>
          <w:szCs w:val="20"/>
        </w:rPr>
      </w:pPr>
      <w:r w:rsidRPr="00D21CE4">
        <w:rPr>
          <w:rFonts w:eastAsia="Times New Roman"/>
          <w:sz w:val="24"/>
          <w:szCs w:val="24"/>
        </w:rPr>
        <w:t>стрелковый тир (в любой модификации, включая электронный) или место для стрельбы.</w:t>
      </w:r>
    </w:p>
    <w:p w:rsidR="00BA47C1" w:rsidRPr="00D21CE4" w:rsidRDefault="00BA47C1">
      <w:pPr>
        <w:spacing w:line="5" w:lineRule="exact"/>
        <w:rPr>
          <w:sz w:val="20"/>
          <w:szCs w:val="20"/>
        </w:rPr>
      </w:pPr>
    </w:p>
    <w:p w:rsidR="00BA47C1" w:rsidRPr="00D21CE4" w:rsidRDefault="00D60A16">
      <w:pPr>
        <w:rPr>
          <w:sz w:val="20"/>
          <w:szCs w:val="20"/>
        </w:rPr>
      </w:pPr>
      <w:r w:rsidRPr="00D21CE4">
        <w:rPr>
          <w:rFonts w:eastAsia="Times New Roman"/>
          <w:bCs/>
          <w:sz w:val="24"/>
          <w:szCs w:val="24"/>
        </w:rPr>
        <w:t>Залы:</w:t>
      </w:r>
    </w:p>
    <w:p w:rsidR="00BA47C1" w:rsidRPr="00D21CE4" w:rsidRDefault="00BA47C1">
      <w:pPr>
        <w:spacing w:line="7" w:lineRule="exact"/>
        <w:rPr>
          <w:sz w:val="20"/>
          <w:szCs w:val="20"/>
        </w:rPr>
      </w:pPr>
    </w:p>
    <w:p w:rsidR="00BA47C1" w:rsidRPr="00D21CE4" w:rsidRDefault="00D60A16">
      <w:pPr>
        <w:spacing w:line="234" w:lineRule="auto"/>
        <w:ind w:right="3960"/>
        <w:rPr>
          <w:sz w:val="20"/>
          <w:szCs w:val="20"/>
        </w:rPr>
      </w:pPr>
      <w:r w:rsidRPr="00D21CE4">
        <w:rPr>
          <w:rFonts w:eastAsia="Times New Roman"/>
          <w:sz w:val="24"/>
          <w:szCs w:val="24"/>
        </w:rPr>
        <w:t>библиотека, читальный зал с выходом в сеть Интернет; актовый зал</w:t>
      </w:r>
    </w:p>
    <w:p w:rsidR="00BA47C1" w:rsidRDefault="00BA47C1">
      <w:pPr>
        <w:spacing w:line="282" w:lineRule="exact"/>
        <w:rPr>
          <w:sz w:val="20"/>
          <w:szCs w:val="20"/>
        </w:rPr>
      </w:pPr>
    </w:p>
    <w:p w:rsidR="00BA47C1" w:rsidRPr="00D21CE4" w:rsidRDefault="00D60A16">
      <w:pPr>
        <w:numPr>
          <w:ilvl w:val="0"/>
          <w:numId w:val="10"/>
        </w:numPr>
        <w:tabs>
          <w:tab w:val="left" w:pos="2440"/>
        </w:tabs>
        <w:ind w:left="2440" w:hanging="221"/>
        <w:rPr>
          <w:rFonts w:eastAsia="Times New Roman"/>
          <w:bCs/>
          <w:sz w:val="24"/>
          <w:szCs w:val="24"/>
        </w:rPr>
      </w:pPr>
      <w:r w:rsidRPr="00D21CE4">
        <w:rPr>
          <w:rFonts w:eastAsia="Times New Roman"/>
          <w:bCs/>
          <w:sz w:val="24"/>
          <w:szCs w:val="24"/>
        </w:rPr>
        <w:t>К</w:t>
      </w:r>
      <w:r w:rsidRPr="00D21CE4">
        <w:rPr>
          <w:rFonts w:eastAsia="Times New Roman"/>
          <w:bCs/>
          <w:sz w:val="18"/>
          <w:szCs w:val="18"/>
        </w:rPr>
        <w:t>АДРОВОЕ ОБЕСПЕЧЕНИЕ РЕАЛИЗАЦИИ</w:t>
      </w:r>
      <w:r w:rsidRPr="00D21CE4">
        <w:rPr>
          <w:rFonts w:eastAsia="Times New Roman"/>
          <w:bCs/>
          <w:sz w:val="24"/>
          <w:szCs w:val="24"/>
        </w:rPr>
        <w:t xml:space="preserve"> ППКРС</w:t>
      </w:r>
    </w:p>
    <w:p w:rsidR="00BA47C1" w:rsidRPr="00D21CE4" w:rsidRDefault="00BA47C1">
      <w:pPr>
        <w:spacing w:line="7" w:lineRule="exact"/>
        <w:rPr>
          <w:sz w:val="20"/>
          <w:szCs w:val="20"/>
        </w:rPr>
      </w:pPr>
    </w:p>
    <w:p w:rsidR="00BA47C1" w:rsidRPr="00D21CE4" w:rsidRDefault="00D60A16">
      <w:pPr>
        <w:spacing w:line="238" w:lineRule="auto"/>
        <w:ind w:firstLine="708"/>
        <w:jc w:val="both"/>
        <w:rPr>
          <w:sz w:val="20"/>
          <w:szCs w:val="20"/>
        </w:rPr>
      </w:pPr>
      <w:r w:rsidRPr="00D21CE4">
        <w:rPr>
          <w:rFonts w:eastAsia="Times New Roman"/>
          <w:sz w:val="24"/>
          <w:szCs w:val="24"/>
        </w:rPr>
        <w:t xml:space="preserve">Реализация программы подготовки квалифицированных рабочих, служащих по профессии 43.01.02 Парикмахер обеспечивается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имеют на 1-2 разряда по профессии рабочего выше, чем предусмотрено ФГОС СПО для выпускников. </w:t>
      </w:r>
      <w:proofErr w:type="gramStart"/>
      <w:r w:rsidRPr="00D21CE4">
        <w:rPr>
          <w:rFonts w:eastAsia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обучающимися профессионального цикла.</w:t>
      </w:r>
      <w:proofErr w:type="gramEnd"/>
      <w:r w:rsidRPr="00D21CE4">
        <w:rPr>
          <w:rFonts w:eastAsia="Times New Roman"/>
          <w:sz w:val="24"/>
          <w:szCs w:val="24"/>
        </w:rPr>
        <w:t xml:space="preserve"> Эти преподаватели и мастера производственного обучения проходят стажировку в профильных организациях не реже 1 раза в 3 года.</w:t>
      </w:r>
    </w:p>
    <w:p w:rsidR="00BA47C1" w:rsidRPr="00D21CE4" w:rsidRDefault="00BA47C1">
      <w:pPr>
        <w:spacing w:line="290" w:lineRule="exact"/>
        <w:rPr>
          <w:sz w:val="20"/>
          <w:szCs w:val="20"/>
        </w:rPr>
      </w:pPr>
    </w:p>
    <w:p w:rsidR="00BA47C1" w:rsidRPr="00D21CE4" w:rsidRDefault="00D60A16" w:rsidP="00D21CE4">
      <w:pPr>
        <w:numPr>
          <w:ilvl w:val="0"/>
          <w:numId w:val="11"/>
        </w:numPr>
        <w:tabs>
          <w:tab w:val="left" w:pos="142"/>
        </w:tabs>
        <w:ind w:left="3180" w:right="-39" w:hanging="3322"/>
        <w:jc w:val="center"/>
        <w:rPr>
          <w:sz w:val="20"/>
          <w:szCs w:val="20"/>
        </w:rPr>
      </w:pPr>
      <w:r w:rsidRPr="00D21CE4">
        <w:rPr>
          <w:rFonts w:eastAsia="Times New Roman"/>
          <w:bCs/>
          <w:sz w:val="24"/>
          <w:szCs w:val="24"/>
        </w:rPr>
        <w:t>О</w:t>
      </w:r>
      <w:r w:rsidRPr="00D21CE4">
        <w:rPr>
          <w:rFonts w:eastAsia="Times New Roman"/>
          <w:bCs/>
          <w:sz w:val="18"/>
          <w:szCs w:val="18"/>
        </w:rPr>
        <w:t>ЦЕНКА РЕЗУЛЬТАТОВ ОСВОЕНИЯ</w:t>
      </w:r>
      <w:r w:rsidR="00D21CE4">
        <w:rPr>
          <w:rFonts w:eastAsia="Times New Roman"/>
          <w:bCs/>
          <w:sz w:val="18"/>
          <w:szCs w:val="18"/>
        </w:rPr>
        <w:t xml:space="preserve"> </w:t>
      </w:r>
      <w:r w:rsidRPr="00D21CE4">
        <w:rPr>
          <w:rFonts w:eastAsia="Times New Roman"/>
          <w:bCs/>
          <w:sz w:val="19"/>
          <w:szCs w:val="19"/>
        </w:rPr>
        <w:t>ПРОГРАММЫ ПОДГОТОВКИ КВАЛИФИЦИРОВАННЫХ РАБОЧИХ</w:t>
      </w:r>
      <w:r w:rsidRPr="00D21CE4">
        <w:rPr>
          <w:rFonts w:eastAsia="Times New Roman"/>
          <w:bCs/>
          <w:sz w:val="24"/>
          <w:szCs w:val="24"/>
        </w:rPr>
        <w:t>,</w:t>
      </w:r>
      <w:r w:rsidRPr="00D21CE4">
        <w:rPr>
          <w:rFonts w:eastAsia="Times New Roman"/>
          <w:bCs/>
          <w:sz w:val="19"/>
          <w:szCs w:val="19"/>
        </w:rPr>
        <w:t xml:space="preserve"> СЛУЖАЩИХ</w:t>
      </w:r>
    </w:p>
    <w:p w:rsidR="00BA47C1" w:rsidRPr="00D21CE4" w:rsidRDefault="00BA47C1">
      <w:pPr>
        <w:spacing w:line="276" w:lineRule="exact"/>
        <w:rPr>
          <w:sz w:val="20"/>
          <w:szCs w:val="20"/>
        </w:rPr>
      </w:pPr>
    </w:p>
    <w:p w:rsidR="00BA47C1" w:rsidRPr="00D21CE4" w:rsidRDefault="00D60A16" w:rsidP="00D21CE4">
      <w:pPr>
        <w:rPr>
          <w:sz w:val="20"/>
          <w:szCs w:val="20"/>
        </w:rPr>
      </w:pPr>
      <w:r w:rsidRPr="00D21CE4">
        <w:rPr>
          <w:rFonts w:eastAsia="Times New Roman"/>
          <w:bCs/>
          <w:sz w:val="24"/>
          <w:szCs w:val="24"/>
        </w:rPr>
        <w:t>6.1. К</w:t>
      </w:r>
      <w:r w:rsidRPr="00D21CE4">
        <w:rPr>
          <w:rFonts w:eastAsia="Times New Roman"/>
          <w:bCs/>
          <w:sz w:val="18"/>
          <w:szCs w:val="18"/>
        </w:rPr>
        <w:t>ОНТРОЛЬ И ОЦЕНКА ДОСТИЖЕНИЙ ОБУЧАЮЩИХСЯ</w:t>
      </w:r>
    </w:p>
    <w:p w:rsidR="00BA47C1" w:rsidRPr="00D21CE4" w:rsidRDefault="00BA47C1">
      <w:pPr>
        <w:spacing w:line="271" w:lineRule="exact"/>
        <w:rPr>
          <w:sz w:val="20"/>
          <w:szCs w:val="20"/>
        </w:rPr>
      </w:pPr>
    </w:p>
    <w:p w:rsidR="00BA47C1" w:rsidRPr="00D21CE4" w:rsidRDefault="00D60A16">
      <w:pPr>
        <w:ind w:left="540"/>
        <w:rPr>
          <w:sz w:val="20"/>
          <w:szCs w:val="20"/>
        </w:rPr>
      </w:pPr>
      <w:r w:rsidRPr="00D21CE4">
        <w:rPr>
          <w:rFonts w:eastAsia="Times New Roman"/>
          <w:sz w:val="24"/>
          <w:szCs w:val="24"/>
        </w:rPr>
        <w:t>Образовательное учреждение, реализующее подготовку по программам дисциплин и</w:t>
      </w:r>
    </w:p>
    <w:p w:rsidR="00BA47C1" w:rsidRPr="00D21CE4" w:rsidRDefault="00BA47C1">
      <w:pPr>
        <w:sectPr w:rsidR="00BA47C1" w:rsidRPr="00D21CE4">
          <w:pgSz w:w="11900" w:h="16841"/>
          <w:pgMar w:top="907" w:right="846" w:bottom="152" w:left="1420" w:header="0" w:footer="0" w:gutter="0"/>
          <w:cols w:space="720" w:equalWidth="0">
            <w:col w:w="9640"/>
          </w:cols>
        </w:sectPr>
      </w:pPr>
    </w:p>
    <w:p w:rsidR="00BA47C1" w:rsidRPr="00D21CE4" w:rsidRDefault="00BA47C1">
      <w:pPr>
        <w:spacing w:line="55" w:lineRule="exact"/>
        <w:rPr>
          <w:sz w:val="20"/>
          <w:szCs w:val="20"/>
        </w:rPr>
      </w:pPr>
    </w:p>
    <w:p w:rsidR="00BA47C1" w:rsidRDefault="00D60A16">
      <w:pPr>
        <w:ind w:left="9520"/>
        <w:rPr>
          <w:sz w:val="20"/>
          <w:szCs w:val="20"/>
        </w:rPr>
      </w:pPr>
      <w:r w:rsidRPr="00D21CE4">
        <w:rPr>
          <w:rFonts w:eastAsia="Times New Roman"/>
          <w:sz w:val="24"/>
          <w:szCs w:val="24"/>
        </w:rPr>
        <w:t>8</w:t>
      </w:r>
    </w:p>
    <w:p w:rsidR="00BA47C1" w:rsidRDefault="00BA47C1">
      <w:pPr>
        <w:sectPr w:rsidR="00BA47C1">
          <w:type w:val="continuous"/>
          <w:pgSz w:w="11900" w:h="16841"/>
          <w:pgMar w:top="907" w:right="846" w:bottom="152" w:left="1420" w:header="0" w:footer="0" w:gutter="0"/>
          <w:cols w:space="720" w:equalWidth="0">
            <w:col w:w="9640"/>
          </w:cols>
        </w:sectPr>
      </w:pPr>
    </w:p>
    <w:p w:rsidR="00BA47C1" w:rsidRDefault="00D60A16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профессиональных модулей, обеспечивает организацию и проведение текущего контроля и промежуточной аттестации.</w:t>
      </w:r>
    </w:p>
    <w:p w:rsidR="00BA47C1" w:rsidRDefault="00BA47C1">
      <w:pPr>
        <w:spacing w:line="2" w:lineRule="exact"/>
        <w:rPr>
          <w:sz w:val="20"/>
          <w:szCs w:val="20"/>
        </w:rPr>
      </w:pPr>
    </w:p>
    <w:p w:rsidR="00BA47C1" w:rsidRDefault="00D60A16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Текущий контроль проводится преподавателем в процессе обучения.</w:t>
      </w:r>
    </w:p>
    <w:p w:rsidR="00BA47C1" w:rsidRDefault="00BA47C1">
      <w:pPr>
        <w:spacing w:line="13" w:lineRule="exact"/>
        <w:rPr>
          <w:sz w:val="20"/>
          <w:szCs w:val="20"/>
        </w:rPr>
      </w:pPr>
    </w:p>
    <w:p w:rsidR="00BA47C1" w:rsidRDefault="00D60A16">
      <w:pPr>
        <w:spacing w:line="234" w:lineRule="auto"/>
        <w:ind w:firstLine="54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Обучение по дисциплине</w:t>
      </w:r>
      <w:proofErr w:type="gramEnd"/>
      <w:r>
        <w:rPr>
          <w:rFonts w:eastAsia="Times New Roman"/>
          <w:sz w:val="24"/>
          <w:szCs w:val="24"/>
        </w:rPr>
        <w:t xml:space="preserve"> завершается промежуточной аттестацией, проводимой за счет времени, отведенного на дисциплину.</w:t>
      </w:r>
    </w:p>
    <w:p w:rsidR="00BA47C1" w:rsidRDefault="00BA47C1">
      <w:pPr>
        <w:spacing w:line="14" w:lineRule="exact"/>
        <w:rPr>
          <w:sz w:val="20"/>
          <w:szCs w:val="20"/>
        </w:rPr>
      </w:pPr>
    </w:p>
    <w:p w:rsidR="00BA47C1" w:rsidRDefault="00D60A16">
      <w:pPr>
        <w:spacing w:line="236" w:lineRule="auto"/>
        <w:ind w:firstLine="54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Обучение по</w:t>
      </w:r>
      <w:proofErr w:type="gramEnd"/>
      <w:r>
        <w:rPr>
          <w:rFonts w:eastAsia="Times New Roman"/>
          <w:sz w:val="24"/>
          <w:szCs w:val="24"/>
        </w:rPr>
        <w:t xml:space="preserve"> профессиональному модулю завершается промежуточной аттестацией, которую проводит экзаменационная комиссия. В состав экзаменационной комиссии могут входить представители общественных организаций.</w:t>
      </w:r>
    </w:p>
    <w:p w:rsidR="00BA47C1" w:rsidRDefault="00BA47C1">
      <w:pPr>
        <w:spacing w:line="14" w:lineRule="exact"/>
        <w:rPr>
          <w:sz w:val="20"/>
          <w:szCs w:val="20"/>
        </w:rPr>
      </w:pPr>
    </w:p>
    <w:p w:rsidR="00BA47C1" w:rsidRDefault="00D60A16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Формы, методы и процедуры текущего контроля знаний,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обучения.</w:t>
      </w:r>
    </w:p>
    <w:p w:rsidR="00BA47C1" w:rsidRDefault="00BA47C1">
      <w:pPr>
        <w:spacing w:line="16" w:lineRule="exact"/>
        <w:rPr>
          <w:sz w:val="20"/>
          <w:szCs w:val="20"/>
        </w:rPr>
      </w:pPr>
    </w:p>
    <w:p w:rsidR="00BA47C1" w:rsidRDefault="00D60A16">
      <w:pPr>
        <w:spacing w:line="23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текущего и итогового контроля образовательными учреждениями создаются фонды оценочных средств (ФОС). 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обучающихся по ППКРС.</w:t>
      </w:r>
    </w:p>
    <w:p w:rsidR="00BA47C1" w:rsidRDefault="00BA47C1">
      <w:pPr>
        <w:spacing w:line="18" w:lineRule="exact"/>
        <w:rPr>
          <w:sz w:val="20"/>
          <w:szCs w:val="20"/>
        </w:rPr>
      </w:pPr>
    </w:p>
    <w:p w:rsidR="00BA47C1" w:rsidRDefault="00D60A16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Основные показатели результатов подготовки, а также формы и методы контроля </w:t>
      </w:r>
      <w:proofErr w:type="gramStart"/>
      <w:r>
        <w:rPr>
          <w:rFonts w:eastAsia="Times New Roman"/>
          <w:sz w:val="24"/>
          <w:szCs w:val="24"/>
        </w:rPr>
        <w:t>освоения</w:t>
      </w:r>
      <w:proofErr w:type="gramEnd"/>
      <w:r>
        <w:rPr>
          <w:rFonts w:eastAsia="Times New Roman"/>
          <w:sz w:val="24"/>
          <w:szCs w:val="24"/>
        </w:rPr>
        <w:t xml:space="preserve"> общих и профессиональных компетенций приведены в программах дисциплин и модулей.</w:t>
      </w:r>
    </w:p>
    <w:p w:rsidR="00BA47C1" w:rsidRDefault="00BA47C1">
      <w:pPr>
        <w:spacing w:line="282" w:lineRule="exact"/>
        <w:rPr>
          <w:sz w:val="20"/>
          <w:szCs w:val="20"/>
        </w:rPr>
      </w:pPr>
    </w:p>
    <w:p w:rsidR="00BA47C1" w:rsidRDefault="00D60A16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6.2. О</w:t>
      </w:r>
      <w:r>
        <w:rPr>
          <w:rFonts w:eastAsia="Times New Roman"/>
          <w:b/>
          <w:bCs/>
          <w:sz w:val="18"/>
          <w:szCs w:val="18"/>
        </w:rPr>
        <w:t>РГАНИЗАЦИЯ ГОСУДАРСТВЕННОЙ ИТОГОВОЙ АТТЕСТАЦИИ ВЫПУСКНИКОВ</w:t>
      </w:r>
    </w:p>
    <w:p w:rsidR="00BA47C1" w:rsidRDefault="00BA47C1">
      <w:pPr>
        <w:spacing w:line="7" w:lineRule="exact"/>
        <w:rPr>
          <w:sz w:val="20"/>
          <w:szCs w:val="20"/>
        </w:rPr>
      </w:pPr>
    </w:p>
    <w:p w:rsidR="00BA47C1" w:rsidRDefault="00D60A16">
      <w:pPr>
        <w:spacing w:line="238" w:lineRule="auto"/>
        <w:ind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Необходимым условием допуска к государственной итоговой аттестации является отсутствие академической задолженности и выполнение учебного плана в полном объѐме, а также представление документов, подтверждающих освоение обучающимися компетенций при изучении теоретического материала и прохождении практики по каждому из основных видов профессиональной деятельности.</w:t>
      </w:r>
      <w:proofErr w:type="gramEnd"/>
      <w:r>
        <w:rPr>
          <w:rFonts w:eastAsia="Times New Roman"/>
          <w:sz w:val="24"/>
          <w:szCs w:val="24"/>
        </w:rPr>
        <w:t xml:space="preserve"> В том числе выпускником могут быть предоставлены отчѐты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практики.</w:t>
      </w:r>
    </w:p>
    <w:p w:rsidR="00BA47C1" w:rsidRDefault="00BA47C1">
      <w:pPr>
        <w:spacing w:line="19" w:lineRule="exact"/>
        <w:rPr>
          <w:sz w:val="20"/>
          <w:szCs w:val="20"/>
        </w:rPr>
      </w:pPr>
    </w:p>
    <w:p w:rsidR="00BA47C1" w:rsidRDefault="00D60A1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Государственная итоговая аттестация включает подготовку и защиту выпускной квалификационной работы (выпускная практическая квалификационная работа и письменная экзаменационная работа) Обязательное требование – соответствие тематики выпускной квалификационной работы содержанию одного или нескольких профессиональных модулей.</w:t>
      </w:r>
    </w:p>
    <w:p w:rsidR="00BA47C1" w:rsidRDefault="00BA47C1">
      <w:pPr>
        <w:spacing w:line="14" w:lineRule="exact"/>
        <w:rPr>
          <w:sz w:val="20"/>
          <w:szCs w:val="20"/>
        </w:rPr>
      </w:pPr>
    </w:p>
    <w:p w:rsidR="00D60A16" w:rsidRDefault="00D60A16" w:rsidP="00BA556B">
      <w:pPr>
        <w:spacing w:line="238" w:lineRule="auto"/>
        <w:ind w:firstLine="708"/>
        <w:jc w:val="both"/>
      </w:pPr>
      <w:proofErr w:type="gramStart"/>
      <w:r>
        <w:rPr>
          <w:rFonts w:eastAsia="Times New Roman"/>
          <w:sz w:val="24"/>
          <w:szCs w:val="24"/>
        </w:rPr>
        <w:t xml:space="preserve">Требования к содержанию, объѐму и структуре выпускной квалификационной работы определяются образовательным учреждением на основании порядка проведения государственной итоговой аттестации выпускников по программам СПО, утверждѐнного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РФ (приказ №968 от 16 августа 2013 г.) и определѐнного в соответствии со статьѐй 59 Федерального Закона №273 «Об образовании в Российской Федерации» от 29 декабря 2012 г</w:t>
      </w:r>
      <w:r w:rsidR="00BA556B">
        <w:rPr>
          <w:rFonts w:eastAsia="Times New Roman"/>
          <w:sz w:val="24"/>
          <w:szCs w:val="24"/>
        </w:rPr>
        <w:t>.</w:t>
      </w:r>
      <w:proofErr w:type="gramEnd"/>
    </w:p>
    <w:sectPr w:rsidR="00D60A16" w:rsidSect="00BA47C1">
      <w:pgSz w:w="11906" w:h="16841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d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340881F8"/>
    <w:lvl w:ilvl="0" w:tplc="7A50D8D4">
      <w:start w:val="1"/>
      <w:numFmt w:val="decimal"/>
      <w:lvlText w:val="%1."/>
      <w:lvlJc w:val="left"/>
    </w:lvl>
    <w:lvl w:ilvl="1" w:tplc="FADA000E">
      <w:numFmt w:val="decimal"/>
      <w:lvlText w:val=""/>
      <w:lvlJc w:val="left"/>
    </w:lvl>
    <w:lvl w:ilvl="2" w:tplc="846820B2">
      <w:numFmt w:val="decimal"/>
      <w:lvlText w:val=""/>
      <w:lvlJc w:val="left"/>
    </w:lvl>
    <w:lvl w:ilvl="3" w:tplc="927C074A">
      <w:numFmt w:val="decimal"/>
      <w:lvlText w:val=""/>
      <w:lvlJc w:val="left"/>
    </w:lvl>
    <w:lvl w:ilvl="4" w:tplc="DA76633C">
      <w:numFmt w:val="decimal"/>
      <w:lvlText w:val=""/>
      <w:lvlJc w:val="left"/>
    </w:lvl>
    <w:lvl w:ilvl="5" w:tplc="64F208CE">
      <w:numFmt w:val="decimal"/>
      <w:lvlText w:val=""/>
      <w:lvlJc w:val="left"/>
    </w:lvl>
    <w:lvl w:ilvl="6" w:tplc="2E6E8F2A">
      <w:numFmt w:val="decimal"/>
      <w:lvlText w:val=""/>
      <w:lvlJc w:val="left"/>
    </w:lvl>
    <w:lvl w:ilvl="7" w:tplc="B1F239C4">
      <w:numFmt w:val="decimal"/>
      <w:lvlText w:val=""/>
      <w:lvlJc w:val="left"/>
    </w:lvl>
    <w:lvl w:ilvl="8" w:tplc="97D08F22">
      <w:numFmt w:val="decimal"/>
      <w:lvlText w:val=""/>
      <w:lvlJc w:val="left"/>
    </w:lvl>
  </w:abstractNum>
  <w:abstractNum w:abstractNumId="1">
    <w:nsid w:val="00000BB3"/>
    <w:multiLevelType w:val="hybridMultilevel"/>
    <w:tmpl w:val="871EFE74"/>
    <w:lvl w:ilvl="0" w:tplc="2B8CEE0C">
      <w:start w:val="1"/>
      <w:numFmt w:val="bullet"/>
      <w:lvlText w:val="г."/>
      <w:lvlJc w:val="left"/>
    </w:lvl>
    <w:lvl w:ilvl="1" w:tplc="E8AA46F0">
      <w:start w:val="1"/>
      <w:numFmt w:val="bullet"/>
      <w:lvlText w:val="-"/>
      <w:lvlJc w:val="left"/>
    </w:lvl>
    <w:lvl w:ilvl="2" w:tplc="BEE6F010">
      <w:start w:val="1"/>
      <w:numFmt w:val="bullet"/>
      <w:lvlText w:val="\endash "/>
      <w:lvlJc w:val="left"/>
    </w:lvl>
    <w:lvl w:ilvl="3" w:tplc="25769574">
      <w:numFmt w:val="decimal"/>
      <w:lvlText w:val=""/>
      <w:lvlJc w:val="left"/>
    </w:lvl>
    <w:lvl w:ilvl="4" w:tplc="32321446">
      <w:numFmt w:val="decimal"/>
      <w:lvlText w:val=""/>
      <w:lvlJc w:val="left"/>
    </w:lvl>
    <w:lvl w:ilvl="5" w:tplc="17402F8A">
      <w:numFmt w:val="decimal"/>
      <w:lvlText w:val=""/>
      <w:lvlJc w:val="left"/>
    </w:lvl>
    <w:lvl w:ilvl="6" w:tplc="204A1526">
      <w:numFmt w:val="decimal"/>
      <w:lvlText w:val=""/>
      <w:lvlJc w:val="left"/>
    </w:lvl>
    <w:lvl w:ilvl="7" w:tplc="D4008D14">
      <w:numFmt w:val="decimal"/>
      <w:lvlText w:val=""/>
      <w:lvlJc w:val="left"/>
    </w:lvl>
    <w:lvl w:ilvl="8" w:tplc="9CB8C37C">
      <w:numFmt w:val="decimal"/>
      <w:lvlText w:val=""/>
      <w:lvlJc w:val="left"/>
    </w:lvl>
  </w:abstractNum>
  <w:abstractNum w:abstractNumId="2">
    <w:nsid w:val="000012DB"/>
    <w:multiLevelType w:val="hybridMultilevel"/>
    <w:tmpl w:val="D45C678A"/>
    <w:lvl w:ilvl="0" w:tplc="9CAE4FBA">
      <w:start w:val="3"/>
      <w:numFmt w:val="decimal"/>
      <w:lvlText w:val="%1."/>
      <w:lvlJc w:val="left"/>
    </w:lvl>
    <w:lvl w:ilvl="1" w:tplc="0EAAE048">
      <w:numFmt w:val="decimal"/>
      <w:lvlText w:val=""/>
      <w:lvlJc w:val="left"/>
    </w:lvl>
    <w:lvl w:ilvl="2" w:tplc="E2C6646A">
      <w:numFmt w:val="decimal"/>
      <w:lvlText w:val=""/>
      <w:lvlJc w:val="left"/>
    </w:lvl>
    <w:lvl w:ilvl="3" w:tplc="8C40130E">
      <w:numFmt w:val="decimal"/>
      <w:lvlText w:val=""/>
      <w:lvlJc w:val="left"/>
    </w:lvl>
    <w:lvl w:ilvl="4" w:tplc="7F5EB25E">
      <w:numFmt w:val="decimal"/>
      <w:lvlText w:val=""/>
      <w:lvlJc w:val="left"/>
    </w:lvl>
    <w:lvl w:ilvl="5" w:tplc="65DC01A6">
      <w:numFmt w:val="decimal"/>
      <w:lvlText w:val=""/>
      <w:lvlJc w:val="left"/>
    </w:lvl>
    <w:lvl w:ilvl="6" w:tplc="AE14A940">
      <w:numFmt w:val="decimal"/>
      <w:lvlText w:val=""/>
      <w:lvlJc w:val="left"/>
    </w:lvl>
    <w:lvl w:ilvl="7" w:tplc="91EEC8E8">
      <w:numFmt w:val="decimal"/>
      <w:lvlText w:val=""/>
      <w:lvlJc w:val="left"/>
    </w:lvl>
    <w:lvl w:ilvl="8" w:tplc="081ECFEC">
      <w:numFmt w:val="decimal"/>
      <w:lvlText w:val=""/>
      <w:lvlJc w:val="left"/>
    </w:lvl>
  </w:abstractNum>
  <w:abstractNum w:abstractNumId="3">
    <w:nsid w:val="0000153C"/>
    <w:multiLevelType w:val="hybridMultilevel"/>
    <w:tmpl w:val="2176F7F4"/>
    <w:lvl w:ilvl="0" w:tplc="1726805A">
      <w:start w:val="4"/>
      <w:numFmt w:val="decimal"/>
      <w:lvlText w:val="%1."/>
      <w:lvlJc w:val="left"/>
    </w:lvl>
    <w:lvl w:ilvl="1" w:tplc="9FDC4D8E">
      <w:numFmt w:val="decimal"/>
      <w:lvlText w:val=""/>
      <w:lvlJc w:val="left"/>
    </w:lvl>
    <w:lvl w:ilvl="2" w:tplc="D778BF8C">
      <w:numFmt w:val="decimal"/>
      <w:lvlText w:val=""/>
      <w:lvlJc w:val="left"/>
    </w:lvl>
    <w:lvl w:ilvl="3" w:tplc="CF5A2C5E">
      <w:numFmt w:val="decimal"/>
      <w:lvlText w:val=""/>
      <w:lvlJc w:val="left"/>
    </w:lvl>
    <w:lvl w:ilvl="4" w:tplc="95A463FA">
      <w:numFmt w:val="decimal"/>
      <w:lvlText w:val=""/>
      <w:lvlJc w:val="left"/>
    </w:lvl>
    <w:lvl w:ilvl="5" w:tplc="EAD8107A">
      <w:numFmt w:val="decimal"/>
      <w:lvlText w:val=""/>
      <w:lvlJc w:val="left"/>
    </w:lvl>
    <w:lvl w:ilvl="6" w:tplc="8AA434C6">
      <w:numFmt w:val="decimal"/>
      <w:lvlText w:val=""/>
      <w:lvlJc w:val="left"/>
    </w:lvl>
    <w:lvl w:ilvl="7" w:tplc="127EA9FA">
      <w:numFmt w:val="decimal"/>
      <w:lvlText w:val=""/>
      <w:lvlJc w:val="left"/>
    </w:lvl>
    <w:lvl w:ilvl="8" w:tplc="543CE8E8">
      <w:numFmt w:val="decimal"/>
      <w:lvlText w:val=""/>
      <w:lvlJc w:val="left"/>
    </w:lvl>
  </w:abstractNum>
  <w:abstractNum w:abstractNumId="4">
    <w:nsid w:val="000026E9"/>
    <w:multiLevelType w:val="hybridMultilevel"/>
    <w:tmpl w:val="9ECA4D4E"/>
    <w:lvl w:ilvl="0" w:tplc="3B326D16">
      <w:start w:val="4"/>
      <w:numFmt w:val="decimal"/>
      <w:lvlText w:val="%1."/>
      <w:lvlJc w:val="left"/>
    </w:lvl>
    <w:lvl w:ilvl="1" w:tplc="72549DD8">
      <w:numFmt w:val="decimal"/>
      <w:lvlText w:val=""/>
      <w:lvlJc w:val="left"/>
    </w:lvl>
    <w:lvl w:ilvl="2" w:tplc="168C63EA">
      <w:numFmt w:val="decimal"/>
      <w:lvlText w:val=""/>
      <w:lvlJc w:val="left"/>
    </w:lvl>
    <w:lvl w:ilvl="3" w:tplc="81EE2A2E">
      <w:numFmt w:val="decimal"/>
      <w:lvlText w:val=""/>
      <w:lvlJc w:val="left"/>
    </w:lvl>
    <w:lvl w:ilvl="4" w:tplc="ADAC2E44">
      <w:numFmt w:val="decimal"/>
      <w:lvlText w:val=""/>
      <w:lvlJc w:val="left"/>
    </w:lvl>
    <w:lvl w:ilvl="5" w:tplc="4842677A">
      <w:numFmt w:val="decimal"/>
      <w:lvlText w:val=""/>
      <w:lvlJc w:val="left"/>
    </w:lvl>
    <w:lvl w:ilvl="6" w:tplc="128272DE">
      <w:numFmt w:val="decimal"/>
      <w:lvlText w:val=""/>
      <w:lvlJc w:val="left"/>
    </w:lvl>
    <w:lvl w:ilvl="7" w:tplc="26468E0C">
      <w:numFmt w:val="decimal"/>
      <w:lvlText w:val=""/>
      <w:lvlJc w:val="left"/>
    </w:lvl>
    <w:lvl w:ilvl="8" w:tplc="CAFA732E">
      <w:numFmt w:val="decimal"/>
      <w:lvlText w:val=""/>
      <w:lvlJc w:val="left"/>
    </w:lvl>
  </w:abstractNum>
  <w:abstractNum w:abstractNumId="5">
    <w:nsid w:val="00002EA6"/>
    <w:multiLevelType w:val="hybridMultilevel"/>
    <w:tmpl w:val="0CD82C8A"/>
    <w:lvl w:ilvl="0" w:tplc="2AB4BA2E">
      <w:start w:val="2"/>
      <w:numFmt w:val="decimal"/>
      <w:lvlText w:val="%1."/>
      <w:lvlJc w:val="left"/>
    </w:lvl>
    <w:lvl w:ilvl="1" w:tplc="06369D92">
      <w:numFmt w:val="decimal"/>
      <w:lvlText w:val=""/>
      <w:lvlJc w:val="left"/>
    </w:lvl>
    <w:lvl w:ilvl="2" w:tplc="8C74A910">
      <w:numFmt w:val="decimal"/>
      <w:lvlText w:val=""/>
      <w:lvlJc w:val="left"/>
    </w:lvl>
    <w:lvl w:ilvl="3" w:tplc="5C3CD7D6">
      <w:numFmt w:val="decimal"/>
      <w:lvlText w:val=""/>
      <w:lvlJc w:val="left"/>
    </w:lvl>
    <w:lvl w:ilvl="4" w:tplc="AB5A302C">
      <w:numFmt w:val="decimal"/>
      <w:lvlText w:val=""/>
      <w:lvlJc w:val="left"/>
    </w:lvl>
    <w:lvl w:ilvl="5" w:tplc="8CEA61B8">
      <w:numFmt w:val="decimal"/>
      <w:lvlText w:val=""/>
      <w:lvlJc w:val="left"/>
    </w:lvl>
    <w:lvl w:ilvl="6" w:tplc="2F1EDFCA">
      <w:numFmt w:val="decimal"/>
      <w:lvlText w:val=""/>
      <w:lvlJc w:val="left"/>
    </w:lvl>
    <w:lvl w:ilvl="7" w:tplc="EE48BE88">
      <w:numFmt w:val="decimal"/>
      <w:lvlText w:val=""/>
      <w:lvlJc w:val="left"/>
    </w:lvl>
    <w:lvl w:ilvl="8" w:tplc="F364EC60">
      <w:numFmt w:val="decimal"/>
      <w:lvlText w:val=""/>
      <w:lvlJc w:val="left"/>
    </w:lvl>
  </w:abstractNum>
  <w:abstractNum w:abstractNumId="6">
    <w:nsid w:val="0000390C"/>
    <w:multiLevelType w:val="hybridMultilevel"/>
    <w:tmpl w:val="B0F2D6FE"/>
    <w:lvl w:ilvl="0" w:tplc="7B5AC3D0">
      <w:start w:val="6"/>
      <w:numFmt w:val="decimal"/>
      <w:lvlText w:val="%1."/>
      <w:lvlJc w:val="left"/>
    </w:lvl>
    <w:lvl w:ilvl="1" w:tplc="8D103E8C">
      <w:numFmt w:val="decimal"/>
      <w:lvlText w:val=""/>
      <w:lvlJc w:val="left"/>
    </w:lvl>
    <w:lvl w:ilvl="2" w:tplc="FE9EA1CC">
      <w:numFmt w:val="decimal"/>
      <w:lvlText w:val=""/>
      <w:lvlJc w:val="left"/>
    </w:lvl>
    <w:lvl w:ilvl="3" w:tplc="B4A6B270">
      <w:numFmt w:val="decimal"/>
      <w:lvlText w:val=""/>
      <w:lvlJc w:val="left"/>
    </w:lvl>
    <w:lvl w:ilvl="4" w:tplc="E2B8370C">
      <w:numFmt w:val="decimal"/>
      <w:lvlText w:val=""/>
      <w:lvlJc w:val="left"/>
    </w:lvl>
    <w:lvl w:ilvl="5" w:tplc="0E02AE00">
      <w:numFmt w:val="decimal"/>
      <w:lvlText w:val=""/>
      <w:lvlJc w:val="left"/>
    </w:lvl>
    <w:lvl w:ilvl="6" w:tplc="B7282A8A">
      <w:numFmt w:val="decimal"/>
      <w:lvlText w:val=""/>
      <w:lvlJc w:val="left"/>
    </w:lvl>
    <w:lvl w:ilvl="7" w:tplc="499AE8A8">
      <w:numFmt w:val="decimal"/>
      <w:lvlText w:val=""/>
      <w:lvlJc w:val="left"/>
    </w:lvl>
    <w:lvl w:ilvl="8" w:tplc="1AD26668">
      <w:numFmt w:val="decimal"/>
      <w:lvlText w:val=""/>
      <w:lvlJc w:val="left"/>
    </w:lvl>
  </w:abstractNum>
  <w:abstractNum w:abstractNumId="7">
    <w:nsid w:val="000041BB"/>
    <w:multiLevelType w:val="hybridMultilevel"/>
    <w:tmpl w:val="96EA0970"/>
    <w:lvl w:ilvl="0" w:tplc="72CEDED6">
      <w:start w:val="2"/>
      <w:numFmt w:val="decimal"/>
      <w:lvlText w:val="%1."/>
      <w:lvlJc w:val="left"/>
    </w:lvl>
    <w:lvl w:ilvl="1" w:tplc="50DC7ADA">
      <w:numFmt w:val="decimal"/>
      <w:lvlText w:val=""/>
      <w:lvlJc w:val="left"/>
    </w:lvl>
    <w:lvl w:ilvl="2" w:tplc="61BE1010">
      <w:numFmt w:val="decimal"/>
      <w:lvlText w:val=""/>
      <w:lvlJc w:val="left"/>
    </w:lvl>
    <w:lvl w:ilvl="3" w:tplc="AFFA79B4">
      <w:numFmt w:val="decimal"/>
      <w:lvlText w:val=""/>
      <w:lvlJc w:val="left"/>
    </w:lvl>
    <w:lvl w:ilvl="4" w:tplc="8982B9C2">
      <w:numFmt w:val="decimal"/>
      <w:lvlText w:val=""/>
      <w:lvlJc w:val="left"/>
    </w:lvl>
    <w:lvl w:ilvl="5" w:tplc="F86E3FB6">
      <w:numFmt w:val="decimal"/>
      <w:lvlText w:val=""/>
      <w:lvlJc w:val="left"/>
    </w:lvl>
    <w:lvl w:ilvl="6" w:tplc="B0E85E60">
      <w:numFmt w:val="decimal"/>
      <w:lvlText w:val=""/>
      <w:lvlJc w:val="left"/>
    </w:lvl>
    <w:lvl w:ilvl="7" w:tplc="0B6C9766">
      <w:numFmt w:val="decimal"/>
      <w:lvlText w:val=""/>
      <w:lvlJc w:val="left"/>
    </w:lvl>
    <w:lvl w:ilvl="8" w:tplc="C1B6105A">
      <w:numFmt w:val="decimal"/>
      <w:lvlText w:val=""/>
      <w:lvlJc w:val="left"/>
    </w:lvl>
  </w:abstractNum>
  <w:abstractNum w:abstractNumId="8">
    <w:nsid w:val="00005AF1"/>
    <w:multiLevelType w:val="hybridMultilevel"/>
    <w:tmpl w:val="FAA6355C"/>
    <w:lvl w:ilvl="0" w:tplc="87428C16">
      <w:start w:val="1"/>
      <w:numFmt w:val="decimal"/>
      <w:lvlText w:val="%1."/>
      <w:lvlJc w:val="left"/>
    </w:lvl>
    <w:lvl w:ilvl="1" w:tplc="8EBA16BC">
      <w:numFmt w:val="decimal"/>
      <w:lvlText w:val=""/>
      <w:lvlJc w:val="left"/>
    </w:lvl>
    <w:lvl w:ilvl="2" w:tplc="6AA4A916">
      <w:numFmt w:val="decimal"/>
      <w:lvlText w:val=""/>
      <w:lvlJc w:val="left"/>
    </w:lvl>
    <w:lvl w:ilvl="3" w:tplc="1F3A74F8">
      <w:numFmt w:val="decimal"/>
      <w:lvlText w:val=""/>
      <w:lvlJc w:val="left"/>
    </w:lvl>
    <w:lvl w:ilvl="4" w:tplc="EFE277E6">
      <w:numFmt w:val="decimal"/>
      <w:lvlText w:val=""/>
      <w:lvlJc w:val="left"/>
    </w:lvl>
    <w:lvl w:ilvl="5" w:tplc="214EFAD0">
      <w:numFmt w:val="decimal"/>
      <w:lvlText w:val=""/>
      <w:lvlJc w:val="left"/>
    </w:lvl>
    <w:lvl w:ilvl="6" w:tplc="C5083698">
      <w:numFmt w:val="decimal"/>
      <w:lvlText w:val=""/>
      <w:lvlJc w:val="left"/>
    </w:lvl>
    <w:lvl w:ilvl="7" w:tplc="BA6AFCAA">
      <w:numFmt w:val="decimal"/>
      <w:lvlText w:val=""/>
      <w:lvlJc w:val="left"/>
    </w:lvl>
    <w:lvl w:ilvl="8" w:tplc="966C5252">
      <w:numFmt w:val="decimal"/>
      <w:lvlText w:val=""/>
      <w:lvlJc w:val="left"/>
    </w:lvl>
  </w:abstractNum>
  <w:abstractNum w:abstractNumId="9">
    <w:nsid w:val="00006DF1"/>
    <w:multiLevelType w:val="hybridMultilevel"/>
    <w:tmpl w:val="99889946"/>
    <w:lvl w:ilvl="0" w:tplc="AEC8D21E">
      <w:start w:val="1"/>
      <w:numFmt w:val="decimal"/>
      <w:lvlText w:val="%1."/>
      <w:lvlJc w:val="left"/>
    </w:lvl>
    <w:lvl w:ilvl="1" w:tplc="817E2A30">
      <w:numFmt w:val="decimal"/>
      <w:lvlText w:val=""/>
      <w:lvlJc w:val="left"/>
    </w:lvl>
    <w:lvl w:ilvl="2" w:tplc="BBDA30DE">
      <w:numFmt w:val="decimal"/>
      <w:lvlText w:val=""/>
      <w:lvlJc w:val="left"/>
    </w:lvl>
    <w:lvl w:ilvl="3" w:tplc="176E3988">
      <w:numFmt w:val="decimal"/>
      <w:lvlText w:val=""/>
      <w:lvlJc w:val="left"/>
    </w:lvl>
    <w:lvl w:ilvl="4" w:tplc="613EE65C">
      <w:numFmt w:val="decimal"/>
      <w:lvlText w:val=""/>
      <w:lvlJc w:val="left"/>
    </w:lvl>
    <w:lvl w:ilvl="5" w:tplc="EFB47A84">
      <w:numFmt w:val="decimal"/>
      <w:lvlText w:val=""/>
      <w:lvlJc w:val="left"/>
    </w:lvl>
    <w:lvl w:ilvl="6" w:tplc="BFB07688">
      <w:numFmt w:val="decimal"/>
      <w:lvlText w:val=""/>
      <w:lvlJc w:val="left"/>
    </w:lvl>
    <w:lvl w:ilvl="7" w:tplc="9F24B584">
      <w:numFmt w:val="decimal"/>
      <w:lvlText w:val=""/>
      <w:lvlJc w:val="left"/>
    </w:lvl>
    <w:lvl w:ilvl="8" w:tplc="11124E80">
      <w:numFmt w:val="decimal"/>
      <w:lvlText w:val=""/>
      <w:lvlJc w:val="left"/>
    </w:lvl>
  </w:abstractNum>
  <w:abstractNum w:abstractNumId="10">
    <w:nsid w:val="00007E87"/>
    <w:multiLevelType w:val="hybridMultilevel"/>
    <w:tmpl w:val="C98EF7F0"/>
    <w:lvl w:ilvl="0" w:tplc="39305A50">
      <w:start w:val="5"/>
      <w:numFmt w:val="decimal"/>
      <w:lvlText w:val="%1."/>
      <w:lvlJc w:val="left"/>
    </w:lvl>
    <w:lvl w:ilvl="1" w:tplc="2B7CBD74">
      <w:numFmt w:val="decimal"/>
      <w:lvlText w:val=""/>
      <w:lvlJc w:val="left"/>
    </w:lvl>
    <w:lvl w:ilvl="2" w:tplc="9BC20D9C">
      <w:numFmt w:val="decimal"/>
      <w:lvlText w:val=""/>
      <w:lvlJc w:val="left"/>
    </w:lvl>
    <w:lvl w:ilvl="3" w:tplc="725EDC66">
      <w:numFmt w:val="decimal"/>
      <w:lvlText w:val=""/>
      <w:lvlJc w:val="left"/>
    </w:lvl>
    <w:lvl w:ilvl="4" w:tplc="EB72191E">
      <w:numFmt w:val="decimal"/>
      <w:lvlText w:val=""/>
      <w:lvlJc w:val="left"/>
    </w:lvl>
    <w:lvl w:ilvl="5" w:tplc="1166D982">
      <w:numFmt w:val="decimal"/>
      <w:lvlText w:val=""/>
      <w:lvlJc w:val="left"/>
    </w:lvl>
    <w:lvl w:ilvl="6" w:tplc="0A62CA02">
      <w:numFmt w:val="decimal"/>
      <w:lvlText w:val=""/>
      <w:lvlJc w:val="left"/>
    </w:lvl>
    <w:lvl w:ilvl="7" w:tplc="4E22EEFE">
      <w:numFmt w:val="decimal"/>
      <w:lvlText w:val=""/>
      <w:lvlJc w:val="left"/>
    </w:lvl>
    <w:lvl w:ilvl="8" w:tplc="124EB9F6">
      <w:numFmt w:val="decimal"/>
      <w:lvlText w:val=""/>
      <w:lvlJc w:val="left"/>
    </w:lvl>
  </w:abstractNum>
  <w:abstractNum w:abstractNumId="11">
    <w:nsid w:val="4CB15F7E"/>
    <w:multiLevelType w:val="hybridMultilevel"/>
    <w:tmpl w:val="581E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47C1"/>
    <w:rsid w:val="000B05F8"/>
    <w:rsid w:val="000B540E"/>
    <w:rsid w:val="0014078D"/>
    <w:rsid w:val="001819E0"/>
    <w:rsid w:val="0021085A"/>
    <w:rsid w:val="00232ACB"/>
    <w:rsid w:val="00271EF5"/>
    <w:rsid w:val="0034566C"/>
    <w:rsid w:val="004928EE"/>
    <w:rsid w:val="004B1F71"/>
    <w:rsid w:val="00532129"/>
    <w:rsid w:val="00581309"/>
    <w:rsid w:val="005C7BB7"/>
    <w:rsid w:val="00686263"/>
    <w:rsid w:val="00A53A8F"/>
    <w:rsid w:val="00AA1960"/>
    <w:rsid w:val="00BA47C1"/>
    <w:rsid w:val="00BA556B"/>
    <w:rsid w:val="00D21CE4"/>
    <w:rsid w:val="00D60A16"/>
    <w:rsid w:val="00D7514F"/>
    <w:rsid w:val="00F62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C7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2768</Words>
  <Characters>15781</Characters>
  <Application>Microsoft Office Word</Application>
  <DocSecurity>0</DocSecurity>
  <Lines>131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16</cp:revision>
  <cp:lastPrinted>2018-06-13T10:48:00Z</cp:lastPrinted>
  <dcterms:created xsi:type="dcterms:W3CDTF">2018-02-27T09:15:00Z</dcterms:created>
  <dcterms:modified xsi:type="dcterms:W3CDTF">2023-02-02T06:26:00Z</dcterms:modified>
</cp:coreProperties>
</file>